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91" w:rsidRDefault="00441A91" w:rsidP="00441A91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Аннотация </w:t>
      </w:r>
    </w:p>
    <w:p w:rsidR="00441A91" w:rsidRDefault="00441A91" w:rsidP="00441A91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 рабочей программе по учебному курсу</w:t>
      </w:r>
      <w:r w:rsidR="007064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«Биология»</w:t>
      </w:r>
    </w:p>
    <w:p w:rsidR="00441A91" w:rsidRPr="00441A91" w:rsidRDefault="00441A91" w:rsidP="009B2EED">
      <w:pPr>
        <w:pStyle w:val="a4"/>
        <w:ind w:left="0" w:firstLine="567"/>
        <w:jc w:val="both"/>
        <w:rPr>
          <w:color w:val="000000"/>
          <w:spacing w:val="1"/>
          <w:sz w:val="28"/>
          <w:szCs w:val="28"/>
        </w:rPr>
      </w:pPr>
    </w:p>
    <w:p w:rsidR="00EF3406" w:rsidRDefault="009B2EED" w:rsidP="00EF3406">
      <w:pPr>
        <w:pStyle w:val="a4"/>
        <w:ind w:left="0" w:firstLine="567"/>
        <w:jc w:val="both"/>
      </w:pPr>
      <w:r>
        <w:rPr>
          <w:color w:val="000000"/>
          <w:spacing w:val="1"/>
          <w:sz w:val="28"/>
          <w:szCs w:val="28"/>
        </w:rPr>
        <w:t>Рабочая программа составлена  на основе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="007064D6">
        <w:rPr>
          <w:color w:val="000000"/>
          <w:spacing w:val="1"/>
          <w:sz w:val="28"/>
          <w:szCs w:val="28"/>
        </w:rPr>
        <w:t>авторской</w:t>
      </w:r>
      <w:r w:rsidR="007064D6" w:rsidRPr="00EF3406">
        <w:rPr>
          <w:sz w:val="28"/>
          <w:szCs w:val="28"/>
        </w:rPr>
        <w:t>. Рабочие программы к линии УМК под</w:t>
      </w:r>
      <w:bookmarkStart w:id="0" w:name="_GoBack"/>
      <w:bookmarkEnd w:id="0"/>
      <w:r w:rsidR="007064D6" w:rsidRPr="00EF3406">
        <w:rPr>
          <w:sz w:val="28"/>
          <w:szCs w:val="28"/>
        </w:rPr>
        <w:t xml:space="preserve"> редакцией И. Н. </w:t>
      </w:r>
      <w:proofErr w:type="spellStart"/>
      <w:r w:rsidR="007064D6" w:rsidRPr="00EF3406">
        <w:rPr>
          <w:sz w:val="28"/>
          <w:szCs w:val="28"/>
        </w:rPr>
        <w:t>Пономарёвой</w:t>
      </w:r>
      <w:proofErr w:type="spellEnd"/>
      <w:r w:rsidR="007064D6" w:rsidRPr="00EF3406">
        <w:rPr>
          <w:sz w:val="28"/>
          <w:szCs w:val="28"/>
        </w:rPr>
        <w:t xml:space="preserve"> : учебно-методическое пособие / И. Н. </w:t>
      </w:r>
      <w:proofErr w:type="spellStart"/>
      <w:r w:rsidR="007064D6" w:rsidRPr="00EF3406">
        <w:rPr>
          <w:sz w:val="28"/>
          <w:szCs w:val="28"/>
        </w:rPr>
        <w:t>Пономарёва</w:t>
      </w:r>
      <w:proofErr w:type="spellEnd"/>
      <w:r w:rsidR="007064D6" w:rsidRPr="00EF3406">
        <w:rPr>
          <w:sz w:val="28"/>
          <w:szCs w:val="28"/>
        </w:rPr>
        <w:t>, О. А. Корнилова, Л. В. Симонова</w:t>
      </w:r>
      <w:proofErr w:type="gramStart"/>
      <w:r w:rsidR="007064D6" w:rsidRPr="00EF3406">
        <w:rPr>
          <w:sz w:val="28"/>
          <w:szCs w:val="28"/>
        </w:rPr>
        <w:t>.</w:t>
      </w:r>
      <w:proofErr w:type="gramEnd"/>
      <w:r w:rsidR="007064D6" w:rsidRPr="00EF3406">
        <w:rPr>
          <w:sz w:val="28"/>
          <w:szCs w:val="28"/>
        </w:rPr>
        <w:t xml:space="preserve"> </w:t>
      </w:r>
      <w:proofErr w:type="gramStart"/>
      <w:r>
        <w:rPr>
          <w:color w:val="000000"/>
          <w:spacing w:val="1"/>
          <w:sz w:val="28"/>
          <w:szCs w:val="28"/>
        </w:rPr>
        <w:t>п</w:t>
      </w:r>
      <w:proofErr w:type="gramEnd"/>
      <w:r>
        <w:rPr>
          <w:color w:val="000000"/>
          <w:spacing w:val="-2"/>
          <w:sz w:val="28"/>
          <w:szCs w:val="28"/>
        </w:rPr>
        <w:t xml:space="preserve">рограммы </w:t>
      </w:r>
      <w:r w:rsidR="00EF3406" w:rsidRPr="00EF3406">
        <w:rPr>
          <w:sz w:val="28"/>
          <w:szCs w:val="28"/>
        </w:rPr>
        <w:t>авторской</w:t>
      </w:r>
      <w:r w:rsidR="00EF3406" w:rsidRPr="00EF3406">
        <w:rPr>
          <w:spacing w:val="71"/>
          <w:sz w:val="28"/>
          <w:szCs w:val="28"/>
        </w:rPr>
        <w:t xml:space="preserve"> </w:t>
      </w:r>
      <w:r w:rsidR="00EF3406" w:rsidRPr="00EF3406">
        <w:rPr>
          <w:sz w:val="28"/>
          <w:szCs w:val="28"/>
        </w:rPr>
        <w:t>программы</w:t>
      </w:r>
      <w:r w:rsidR="00EF3406" w:rsidRPr="00EF3406">
        <w:rPr>
          <w:spacing w:val="1"/>
          <w:sz w:val="28"/>
          <w:szCs w:val="28"/>
        </w:rPr>
        <w:t xml:space="preserve"> </w:t>
      </w:r>
      <w:r w:rsidR="00EF3406" w:rsidRPr="00EF3406">
        <w:rPr>
          <w:sz w:val="28"/>
          <w:szCs w:val="28"/>
        </w:rPr>
        <w:t xml:space="preserve">Биология. 10—11 классы. Базовый уровень— </w:t>
      </w:r>
      <w:proofErr w:type="gramStart"/>
      <w:r w:rsidR="00EF3406" w:rsidRPr="00EF3406">
        <w:rPr>
          <w:sz w:val="28"/>
          <w:szCs w:val="28"/>
        </w:rPr>
        <w:t>М.</w:t>
      </w:r>
      <w:proofErr w:type="gramEnd"/>
      <w:r w:rsidR="00EF3406" w:rsidRPr="00EF3406">
        <w:rPr>
          <w:sz w:val="28"/>
          <w:szCs w:val="28"/>
        </w:rPr>
        <w:t xml:space="preserve">: </w:t>
      </w:r>
      <w:proofErr w:type="spellStart"/>
      <w:r w:rsidR="00EF3406" w:rsidRPr="00EF3406">
        <w:rPr>
          <w:sz w:val="28"/>
          <w:szCs w:val="28"/>
        </w:rPr>
        <w:t>Вентана</w:t>
      </w:r>
      <w:proofErr w:type="spellEnd"/>
      <w:r w:rsidR="00EF3406" w:rsidRPr="00EF3406">
        <w:rPr>
          <w:sz w:val="28"/>
          <w:szCs w:val="28"/>
        </w:rPr>
        <w:t>-Граф, 2017. – 30 с.</w:t>
      </w:r>
    </w:p>
    <w:p w:rsidR="009B2EED" w:rsidRDefault="009B2EED" w:rsidP="00EF3406">
      <w:pPr>
        <w:pStyle w:val="a4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 реал</w:t>
      </w:r>
      <w:r w:rsidR="00EF3406">
        <w:rPr>
          <w:color w:val="000000" w:themeColor="text1"/>
          <w:sz w:val="28"/>
          <w:szCs w:val="28"/>
        </w:rPr>
        <w:t>изации рабочей программы 2 года</w:t>
      </w:r>
      <w:r>
        <w:rPr>
          <w:color w:val="000000" w:themeColor="text1"/>
          <w:sz w:val="28"/>
          <w:szCs w:val="28"/>
        </w:rPr>
        <w:t xml:space="preserve">. Согласно учебному плану ООП СОО на изучение учебного предмета «Биология» на уровне среднего  общего образования выделяется 68 часов. </w:t>
      </w:r>
    </w:p>
    <w:p w:rsidR="009B2EED" w:rsidRDefault="009B2EED" w:rsidP="009B2EED">
      <w:pPr>
        <w:pStyle w:val="Style13"/>
        <w:widowControl/>
        <w:spacing w:line="240" w:lineRule="auto"/>
        <w:ind w:right="62" w:firstLine="567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34 часа учебного времени в год в 10, 11  классах</w:t>
      </w:r>
    </w:p>
    <w:p w:rsidR="00A20EF8" w:rsidRDefault="00A20EF8" w:rsidP="00EF3406">
      <w:pPr>
        <w:pStyle w:val="1"/>
        <w:spacing w:before="4" w:line="319" w:lineRule="exact"/>
        <w:ind w:left="0"/>
        <w:jc w:val="both"/>
      </w:pPr>
      <w:r>
        <w:t>Цель</w:t>
      </w:r>
      <w:r>
        <w:rPr>
          <w:spacing w:val="-4"/>
        </w:rPr>
        <w:t xml:space="preserve"> </w:t>
      </w:r>
      <w:r>
        <w:t>программы:</w:t>
      </w:r>
    </w:p>
    <w:p w:rsidR="00A20EF8" w:rsidRDefault="00A20EF8" w:rsidP="00EF3406">
      <w:pPr>
        <w:pStyle w:val="a5"/>
        <w:ind w:left="0" w:right="224" w:firstLine="566"/>
        <w:jc w:val="both"/>
      </w:pPr>
      <w:r>
        <w:t>Сформировать у школьников в процессе 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понимание значения законов и закономерностей существования и развития</w:t>
      </w:r>
      <w:r>
        <w:rPr>
          <w:spacing w:val="1"/>
        </w:rPr>
        <w:t xml:space="preserve"> </w:t>
      </w:r>
      <w:r>
        <w:t>живой природы, осознание величайшей ценности жизни и 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жизни на Земле.</w:t>
      </w:r>
    </w:p>
    <w:p w:rsidR="00EF3406" w:rsidRPr="00EF3406" w:rsidRDefault="00EF3406" w:rsidP="00EF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/>
          <w:bCs/>
          <w:iCs/>
          <w:spacing w:val="-6"/>
          <w:sz w:val="28"/>
          <w:szCs w:val="28"/>
        </w:rPr>
        <w:t>Основны</w:t>
      </w:r>
      <w:r>
        <w:rPr>
          <w:rFonts w:ascii="Times New Roman" w:eastAsia="Times New Roman" w:hAnsi="Times New Roman"/>
          <w:bCs/>
          <w:iCs/>
          <w:spacing w:val="-6"/>
          <w:sz w:val="28"/>
          <w:szCs w:val="28"/>
        </w:rPr>
        <w:t>е</w:t>
      </w:r>
      <w:r>
        <w:rPr>
          <w:rFonts w:ascii="Times New Roman" w:eastAsia="Times New Roman" w:hAnsi="Times New Roman"/>
          <w:bCs/>
          <w:iCs/>
          <w:spacing w:val="-6"/>
          <w:sz w:val="28"/>
          <w:szCs w:val="28"/>
        </w:rPr>
        <w:t xml:space="preserve"> вид</w:t>
      </w:r>
      <w:r>
        <w:rPr>
          <w:rFonts w:ascii="Times New Roman" w:eastAsia="Times New Roman" w:hAnsi="Times New Roman"/>
          <w:bCs/>
          <w:iCs/>
          <w:spacing w:val="-6"/>
          <w:sz w:val="28"/>
          <w:szCs w:val="28"/>
        </w:rPr>
        <w:t>ы</w:t>
      </w:r>
      <w:r>
        <w:rPr>
          <w:rFonts w:ascii="Times New Roman" w:eastAsia="Times New Roman" w:hAnsi="Times New Roman"/>
          <w:bCs/>
          <w:iCs/>
          <w:spacing w:val="-6"/>
          <w:sz w:val="28"/>
          <w:szCs w:val="28"/>
        </w:rPr>
        <w:t xml:space="preserve"> контроля зна</w:t>
      </w:r>
      <w:r>
        <w:rPr>
          <w:rFonts w:ascii="Times New Roman" w:eastAsia="Times New Roman" w:hAnsi="Times New Roman"/>
          <w:bCs/>
          <w:iCs/>
          <w:spacing w:val="-6"/>
          <w:sz w:val="28"/>
          <w:szCs w:val="28"/>
        </w:rPr>
        <w:softHyphen/>
      </w:r>
      <w:r>
        <w:rPr>
          <w:rFonts w:ascii="Times New Roman" w:eastAsia="Times New Roman" w:hAnsi="Times New Roman"/>
          <w:bCs/>
          <w:iCs/>
          <w:spacing w:val="-9"/>
          <w:sz w:val="28"/>
          <w:szCs w:val="28"/>
        </w:rPr>
        <w:t>ний, умений и навыков:</w:t>
      </w:r>
      <w:r>
        <w:rPr>
          <w:rFonts w:ascii="Times New Roman" w:eastAsia="Times New Roman" w:hAnsi="Times New Roman"/>
          <w:bCs/>
          <w:i/>
          <w:iCs/>
          <w:spacing w:val="-9"/>
          <w:sz w:val="28"/>
          <w:szCs w:val="28"/>
        </w:rPr>
        <w:t xml:space="preserve"> </w:t>
      </w:r>
      <w:r w:rsidRPr="00EF3406">
        <w:rPr>
          <w:rFonts w:ascii="Times New Roman" w:hAnsi="Times New Roman" w:cs="Times New Roman"/>
          <w:sz w:val="28"/>
          <w:szCs w:val="28"/>
        </w:rPr>
        <w:t>входной, текущий, рубежный, итоговый, фронтальный, комбинированный,  устный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3406" w:rsidRDefault="00EF3406" w:rsidP="00EF3406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EF3406" w:rsidRDefault="00EF3406" w:rsidP="00EF3406">
      <w:pPr>
        <w:shd w:val="clear" w:color="auto" w:fill="FFFFFF"/>
        <w:tabs>
          <w:tab w:val="left" w:pos="3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реализации рабочей программы используется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следующий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УМК:</w:t>
      </w:r>
    </w:p>
    <w:p w:rsidR="00EF3406" w:rsidRPr="00EF3406" w:rsidRDefault="00EF3406" w:rsidP="00EF3406">
      <w:pPr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EF3406">
        <w:rPr>
          <w:rFonts w:ascii="Times New Roman" w:hAnsi="Times New Roman" w:cs="Times New Roman"/>
          <w:bCs/>
          <w:sz w:val="28"/>
          <w:szCs w:val="28"/>
        </w:rPr>
        <w:t>Пономарёва</w:t>
      </w:r>
      <w:proofErr w:type="spellEnd"/>
      <w:r w:rsidRPr="00EF3406">
        <w:rPr>
          <w:rFonts w:ascii="Times New Roman" w:hAnsi="Times New Roman" w:cs="Times New Roman"/>
          <w:bCs/>
          <w:sz w:val="28"/>
          <w:szCs w:val="28"/>
        </w:rPr>
        <w:t xml:space="preserve"> И.Н. Биология: 11 класс: базовый уровень: учебник / И.Н. </w:t>
      </w:r>
      <w:proofErr w:type="spellStart"/>
      <w:r w:rsidRPr="00EF3406">
        <w:rPr>
          <w:rFonts w:ascii="Times New Roman" w:hAnsi="Times New Roman" w:cs="Times New Roman"/>
          <w:bCs/>
          <w:sz w:val="28"/>
          <w:szCs w:val="28"/>
        </w:rPr>
        <w:t>Пономарёва</w:t>
      </w:r>
      <w:proofErr w:type="spellEnd"/>
      <w:r w:rsidRPr="00EF3406">
        <w:rPr>
          <w:rFonts w:ascii="Times New Roman" w:hAnsi="Times New Roman" w:cs="Times New Roman"/>
          <w:bCs/>
          <w:sz w:val="28"/>
          <w:szCs w:val="28"/>
        </w:rPr>
        <w:t xml:space="preserve">, О.А. Корнилова, Т.Е. </w:t>
      </w:r>
      <w:proofErr w:type="spellStart"/>
      <w:r w:rsidRPr="00EF3406">
        <w:rPr>
          <w:rFonts w:ascii="Times New Roman" w:hAnsi="Times New Roman" w:cs="Times New Roman"/>
          <w:bCs/>
          <w:sz w:val="28"/>
          <w:szCs w:val="28"/>
        </w:rPr>
        <w:t>Лощилина</w:t>
      </w:r>
      <w:proofErr w:type="spellEnd"/>
      <w:r w:rsidRPr="00EF3406">
        <w:rPr>
          <w:rFonts w:ascii="Times New Roman" w:hAnsi="Times New Roman" w:cs="Times New Roman"/>
          <w:bCs/>
          <w:sz w:val="28"/>
          <w:szCs w:val="28"/>
        </w:rPr>
        <w:t xml:space="preserve">; под ред. И.Н. </w:t>
      </w:r>
      <w:proofErr w:type="spellStart"/>
      <w:r w:rsidRPr="00EF3406">
        <w:rPr>
          <w:rFonts w:ascii="Times New Roman" w:hAnsi="Times New Roman" w:cs="Times New Roman"/>
          <w:bCs/>
          <w:sz w:val="28"/>
          <w:szCs w:val="28"/>
        </w:rPr>
        <w:t>Пономарёвой</w:t>
      </w:r>
      <w:proofErr w:type="spellEnd"/>
      <w:r w:rsidRPr="00EF3406">
        <w:rPr>
          <w:rFonts w:ascii="Times New Roman" w:hAnsi="Times New Roman" w:cs="Times New Roman"/>
          <w:bCs/>
          <w:sz w:val="28"/>
          <w:szCs w:val="28"/>
        </w:rPr>
        <w:t xml:space="preserve">. – 10 – е изд., стерео.- М.: </w:t>
      </w:r>
      <w:proofErr w:type="spellStart"/>
      <w:r w:rsidRPr="00EF3406">
        <w:rPr>
          <w:sz w:val="28"/>
          <w:szCs w:val="28"/>
        </w:rPr>
        <w:t>Вентана</w:t>
      </w:r>
      <w:proofErr w:type="spellEnd"/>
      <w:r w:rsidRPr="00EF3406">
        <w:rPr>
          <w:sz w:val="28"/>
          <w:szCs w:val="28"/>
        </w:rPr>
        <w:t>-Граф,</w:t>
      </w:r>
      <w:r w:rsidRPr="00EF3406">
        <w:rPr>
          <w:rFonts w:ascii="Times New Roman" w:hAnsi="Times New Roman" w:cs="Times New Roman"/>
          <w:sz w:val="28"/>
          <w:szCs w:val="28"/>
        </w:rPr>
        <w:t>, 202</w:t>
      </w:r>
      <w:r w:rsidRPr="00EF3406">
        <w:rPr>
          <w:rFonts w:ascii="Times New Roman" w:hAnsi="Times New Roman" w:cs="Times New Roman"/>
          <w:sz w:val="28"/>
          <w:szCs w:val="28"/>
        </w:rPr>
        <w:t>0</w:t>
      </w:r>
      <w:r w:rsidRPr="00EF3406">
        <w:rPr>
          <w:rFonts w:ascii="Times New Roman" w:hAnsi="Times New Roman" w:cs="Times New Roman"/>
          <w:sz w:val="28"/>
          <w:szCs w:val="28"/>
        </w:rPr>
        <w:t>.</w:t>
      </w:r>
    </w:p>
    <w:p w:rsidR="009B2EED" w:rsidRPr="00EF3406" w:rsidRDefault="009B2EED" w:rsidP="009B2EED">
      <w:pPr>
        <w:shd w:val="clear" w:color="auto" w:fill="FFFFFF"/>
        <w:tabs>
          <w:tab w:val="left" w:pos="142"/>
          <w:tab w:val="left" w:pos="709"/>
          <w:tab w:val="left" w:pos="993"/>
        </w:tabs>
        <w:suppressAutoHyphens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B2EED" w:rsidRDefault="009B2EED" w:rsidP="009B2EED"/>
    <w:p w:rsidR="001B5D62" w:rsidRDefault="001B5D62"/>
    <w:sectPr w:rsidR="001B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55"/>
    <w:rsid w:val="001B5D62"/>
    <w:rsid w:val="00441A91"/>
    <w:rsid w:val="007064D6"/>
    <w:rsid w:val="009B2EED"/>
    <w:rsid w:val="00A20EF8"/>
    <w:rsid w:val="00E90555"/>
    <w:rsid w:val="00E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E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A20EF8"/>
    <w:pPr>
      <w:widowControl w:val="0"/>
      <w:autoSpaceDE w:val="0"/>
      <w:autoSpaceDN w:val="0"/>
      <w:spacing w:after="0" w:line="240" w:lineRule="auto"/>
      <w:ind w:left="12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E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2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B2EED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A20E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A20EF8"/>
    <w:pPr>
      <w:widowControl w:val="0"/>
      <w:autoSpaceDE w:val="0"/>
      <w:autoSpaceDN w:val="0"/>
      <w:spacing w:after="0" w:line="240" w:lineRule="auto"/>
      <w:ind w:left="128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20EF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E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A20EF8"/>
    <w:pPr>
      <w:widowControl w:val="0"/>
      <w:autoSpaceDE w:val="0"/>
      <w:autoSpaceDN w:val="0"/>
      <w:spacing w:after="0" w:line="240" w:lineRule="auto"/>
      <w:ind w:left="12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E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2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B2EED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A20E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A20EF8"/>
    <w:pPr>
      <w:widowControl w:val="0"/>
      <w:autoSpaceDE w:val="0"/>
      <w:autoSpaceDN w:val="0"/>
      <w:spacing w:after="0" w:line="240" w:lineRule="auto"/>
      <w:ind w:left="128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20EF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2022-11-27T19:35:00Z</dcterms:created>
  <dcterms:modified xsi:type="dcterms:W3CDTF">2022-11-27T21:11:00Z</dcterms:modified>
</cp:coreProperties>
</file>