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20" w:rsidRPr="00CE7BBD" w:rsidRDefault="00432920" w:rsidP="0078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B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2920" w:rsidRPr="00CE7BBD" w:rsidRDefault="00432920" w:rsidP="0078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BD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432920" w:rsidRPr="00CE7BBD" w:rsidRDefault="00432920" w:rsidP="0078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«биология</w:t>
      </w:r>
      <w:r w:rsidRPr="00CE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432920" w:rsidRPr="00CE7BBD" w:rsidRDefault="00432920" w:rsidP="0078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</w:t>
      </w:r>
      <w:r w:rsidRPr="00CE7BB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03BEE" w:rsidRDefault="00803BEE" w:rsidP="00803BEE">
      <w:pPr>
        <w:pStyle w:val="1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Программа по биологии для 5-9 классов составлена на основе федерального компонента государственного образовательного стандарта основного общего образования,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программы предмета «Биология» для 5-9 классов общеобразовательных учреждений,</w:t>
      </w:r>
      <w:r>
        <w:rPr>
          <w:sz w:val="28"/>
          <w:szCs w:val="28"/>
        </w:rPr>
        <w:t xml:space="preserve"> авторов В.В. Пасечник, В.В. </w:t>
      </w:r>
      <w:proofErr w:type="spellStart"/>
      <w:r>
        <w:rPr>
          <w:sz w:val="28"/>
          <w:szCs w:val="28"/>
        </w:rPr>
        <w:t>Латюшин</w:t>
      </w:r>
      <w:proofErr w:type="spellEnd"/>
      <w:r>
        <w:rPr>
          <w:sz w:val="28"/>
          <w:szCs w:val="28"/>
        </w:rPr>
        <w:t xml:space="preserve">, 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программы по биологии для общеобразовательных учреждений к комплекту учебников, созданных под руководством В.В. Пасечника/ </w:t>
      </w:r>
      <w:proofErr w:type="spellStart"/>
      <w:r>
        <w:rPr>
          <w:iCs/>
          <w:sz w:val="28"/>
          <w:szCs w:val="28"/>
        </w:rPr>
        <w:t>ав</w:t>
      </w:r>
      <w:proofErr w:type="spellEnd"/>
      <w:r>
        <w:rPr>
          <w:iCs/>
          <w:sz w:val="28"/>
          <w:szCs w:val="28"/>
        </w:rPr>
        <w:t xml:space="preserve">.-сост. Г. М. </w:t>
      </w:r>
      <w:proofErr w:type="spellStart"/>
      <w:r>
        <w:rPr>
          <w:iCs/>
          <w:sz w:val="28"/>
          <w:szCs w:val="28"/>
        </w:rPr>
        <w:t>Пальдяева</w:t>
      </w:r>
      <w:proofErr w:type="spellEnd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- М.: Дрофа, 2015. – 382 с), </w:t>
      </w:r>
      <w:r>
        <w:rPr>
          <w:iCs/>
          <w:color w:val="000000"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инструктивно-методического письма </w:t>
      </w:r>
      <w:r>
        <w:rPr>
          <w:iCs/>
          <w:color w:val="000000"/>
          <w:sz w:val="28"/>
          <w:szCs w:val="28"/>
        </w:rPr>
        <w:t xml:space="preserve">департамента образования  Белгородской области,   ОГАОУДПО «Белгородский институт развития образования» </w:t>
      </w:r>
      <w:r>
        <w:rPr>
          <w:bCs/>
          <w:sz w:val="28"/>
          <w:szCs w:val="28"/>
        </w:rPr>
        <w:t>«О преподавании предмета «Биология» в общеобразовательных организациях Белгородской области».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для общеобразовательных учреждений Российской Федерации на изучение биологии в 5-9 классах отводится  272 часов.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Календарным учебным графиком МБОУ «</w:t>
      </w:r>
      <w:proofErr w:type="spellStart"/>
      <w:r w:rsidR="007812AE">
        <w:rPr>
          <w:rFonts w:ascii="Times New Roman" w:hAnsi="Times New Roman"/>
          <w:sz w:val="28"/>
          <w:szCs w:val="28"/>
        </w:rPr>
        <w:t>Верхнесеребрянская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</w:t>
      </w:r>
      <w:r w:rsidR="007812AE">
        <w:rPr>
          <w:rFonts w:ascii="Times New Roman" w:hAnsi="Times New Roman"/>
          <w:sz w:val="28"/>
          <w:szCs w:val="28"/>
        </w:rPr>
        <w:t>образовательная ш</w:t>
      </w:r>
      <w:r>
        <w:rPr>
          <w:rFonts w:ascii="Times New Roman" w:hAnsi="Times New Roman"/>
          <w:sz w:val="28"/>
          <w:szCs w:val="28"/>
        </w:rPr>
        <w:t>кола» установлено в 5-9 классах 34 учебных недели.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МБОУ «</w:t>
      </w:r>
      <w:proofErr w:type="spellStart"/>
      <w:r w:rsidR="007812AE">
        <w:rPr>
          <w:rFonts w:ascii="Times New Roman" w:hAnsi="Times New Roman"/>
          <w:sz w:val="28"/>
          <w:szCs w:val="28"/>
        </w:rPr>
        <w:t>Верхнесеребрянская</w:t>
      </w:r>
      <w:proofErr w:type="spellEnd"/>
      <w:r w:rsidR="007812AE">
        <w:rPr>
          <w:rFonts w:ascii="Times New Roman" w:hAnsi="Times New Roman"/>
          <w:sz w:val="28"/>
          <w:szCs w:val="28"/>
        </w:rPr>
        <w:t xml:space="preserve">  средняя общеобразовательная ш</w:t>
      </w:r>
      <w:r>
        <w:rPr>
          <w:rFonts w:ascii="Times New Roman" w:hAnsi="Times New Roman"/>
          <w:sz w:val="28"/>
          <w:szCs w:val="28"/>
        </w:rPr>
        <w:t>кола» на изучение предмета «Биология» в 5 - 9 классах отводится 272 часа: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1 час в неделю, всего 34 часов (1 час);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1 час в неделю, всего 34 часов (1 час);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7-9 класс -  по 2 часа в неделю, всего  204 часа.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биологии для 5-9 классов под редакцией В.В. Пасечника рассчитана на 278 часов. Рабочая программа предполагает уменьшение количества часов на 7 учебных  часов  для соответствия содержанию программе по биологии. Данная рабочая программа соответствует отведенному количеству часов.</w:t>
      </w:r>
    </w:p>
    <w:p w:rsidR="00803BEE" w:rsidRDefault="00803BEE" w:rsidP="00803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предполагает проведение практических, лабораторных работ и экскурсий. </w:t>
      </w:r>
      <w:bookmarkStart w:id="0" w:name="_GoBack"/>
      <w:bookmarkEnd w:id="0"/>
    </w:p>
    <w:sectPr w:rsidR="00803BEE" w:rsidSect="0077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348"/>
    <w:multiLevelType w:val="multilevel"/>
    <w:tmpl w:val="478B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15A"/>
    <w:rsid w:val="00432920"/>
    <w:rsid w:val="006B515A"/>
    <w:rsid w:val="007812AE"/>
    <w:rsid w:val="00803BEE"/>
    <w:rsid w:val="0086041F"/>
    <w:rsid w:val="00D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15A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803BE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1"/>
    <w:qFormat/>
    <w:rsid w:val="0080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Admin</cp:lastModifiedBy>
  <cp:revision>5</cp:revision>
  <dcterms:created xsi:type="dcterms:W3CDTF">2015-11-23T10:40:00Z</dcterms:created>
  <dcterms:modified xsi:type="dcterms:W3CDTF">2022-11-27T22:33:00Z</dcterms:modified>
</cp:coreProperties>
</file>