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7" w:rsidRPr="00D84887" w:rsidRDefault="00D84887" w:rsidP="00D84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D84887" w:rsidRPr="00D84887" w:rsidRDefault="00D84887" w:rsidP="00D84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по учебному предмету «Физика»</w:t>
      </w:r>
    </w:p>
    <w:p w:rsidR="00D84887" w:rsidRPr="00D84887" w:rsidRDefault="00D84887" w:rsidP="00D84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уровня среднего общего образования (базовый уровень)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 xml:space="preserve">Рабочая программа по учебному предмету "Физика" составлена </w:t>
      </w:r>
      <w:proofErr w:type="gramStart"/>
      <w:r w:rsidRPr="00D84887">
        <w:rPr>
          <w:rFonts w:ascii="Times New Roman" w:hAnsi="Times New Roman"/>
          <w:sz w:val="28"/>
          <w:szCs w:val="28"/>
        </w:rPr>
        <w:t>на</w:t>
      </w:r>
      <w:proofErr w:type="gramEnd"/>
      <w:r w:rsidRPr="00D84887">
        <w:rPr>
          <w:rFonts w:ascii="Times New Roman" w:hAnsi="Times New Roman"/>
          <w:sz w:val="28"/>
          <w:szCs w:val="28"/>
        </w:rPr>
        <w:t xml:space="preserve"> 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основе следующих документов: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 Российской Федерации </w:t>
      </w:r>
      <w:proofErr w:type="gramStart"/>
      <w:r w:rsidRPr="00D84887">
        <w:rPr>
          <w:rFonts w:ascii="Times New Roman" w:hAnsi="Times New Roman"/>
          <w:sz w:val="28"/>
          <w:szCs w:val="28"/>
        </w:rPr>
        <w:t>от</w:t>
      </w:r>
      <w:proofErr w:type="gramEnd"/>
      <w:r w:rsidRPr="00D84887">
        <w:rPr>
          <w:rFonts w:ascii="Times New Roman" w:hAnsi="Times New Roman"/>
          <w:sz w:val="28"/>
          <w:szCs w:val="28"/>
        </w:rPr>
        <w:t xml:space="preserve"> 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 xml:space="preserve">17.05.2012г. №413 «Об утверждении федерального государственного 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образовательного стандарта среднего общего образования»;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среднего общего </w:t>
      </w:r>
    </w:p>
    <w:p w:rsid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образования;</w:t>
      </w:r>
    </w:p>
    <w:p w:rsidR="00D84887" w:rsidRPr="00D84887" w:rsidRDefault="00D84887" w:rsidP="00D84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84887">
        <w:rPr>
          <w:rFonts w:ascii="Times New Roman" w:hAnsi="Times New Roman"/>
          <w:color w:val="000000"/>
          <w:sz w:val="28"/>
          <w:szCs w:val="28"/>
        </w:rPr>
        <w:t>авторской программы</w:t>
      </w:r>
      <w:r w:rsidRPr="00D84887">
        <w:rPr>
          <w:rFonts w:ascii="Times New Roman" w:hAnsi="Times New Roman"/>
        </w:rPr>
        <w:t xml:space="preserve"> «</w:t>
      </w:r>
      <w:r w:rsidRPr="00D84887">
        <w:rPr>
          <w:rFonts w:ascii="Times New Roman" w:hAnsi="Times New Roman"/>
          <w:color w:val="000000"/>
          <w:sz w:val="28"/>
          <w:szCs w:val="28"/>
        </w:rPr>
        <w:t>Физика. Базовый уровень. 10—11 классы</w:t>
      </w:r>
      <w:proofErr w:type="gramStart"/>
      <w:r w:rsidRPr="00D8488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84887">
        <w:rPr>
          <w:rFonts w:ascii="Times New Roman" w:hAnsi="Times New Roman"/>
          <w:color w:val="000000"/>
          <w:sz w:val="28"/>
          <w:szCs w:val="28"/>
        </w:rPr>
        <w:t xml:space="preserve"> рабочая программа к линии УМК В. А. Касьянова : учебно-методическое пособие / В. А. Касьянов, И. Г. Власова. — М.</w:t>
      </w:r>
      <w:proofErr w:type="gramStart"/>
      <w:r w:rsidRPr="00D8488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84887">
        <w:rPr>
          <w:rFonts w:ascii="Times New Roman" w:hAnsi="Times New Roman"/>
          <w:color w:val="000000"/>
          <w:sz w:val="28"/>
          <w:szCs w:val="28"/>
        </w:rPr>
        <w:t xml:space="preserve"> Дрофа, 2017. — 65, [2] </w:t>
      </w:r>
      <w:proofErr w:type="spellStart"/>
      <w:r w:rsidRPr="00D84887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D84887">
        <w:rPr>
          <w:rFonts w:ascii="Times New Roman" w:hAnsi="Times New Roman"/>
          <w:color w:val="000000"/>
          <w:sz w:val="28"/>
          <w:szCs w:val="28"/>
        </w:rPr>
        <w:t>.»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</w:rPr>
      </w:pPr>
      <w:r w:rsidRPr="00D84887">
        <w:rPr>
          <w:rFonts w:ascii="Times New Roman" w:hAnsi="Times New Roman"/>
          <w:bCs/>
          <w:sz w:val="28"/>
          <w:szCs w:val="28"/>
        </w:rPr>
        <w:t>Рабочая программа</w:t>
      </w:r>
      <w:r w:rsidRPr="00D84887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D84887">
        <w:rPr>
          <w:rFonts w:ascii="Times New Roman" w:hAnsi="Times New Roman"/>
          <w:sz w:val="28"/>
          <w:szCs w:val="28"/>
        </w:rPr>
        <w:t xml:space="preserve">ориентирована на предметную линию учебников </w:t>
      </w:r>
      <w:r w:rsidRPr="00D84887">
        <w:rPr>
          <w:rFonts w:ascii="Times New Roman" w:hAnsi="Times New Roman"/>
          <w:color w:val="000000"/>
          <w:sz w:val="28"/>
          <w:szCs w:val="28"/>
        </w:rPr>
        <w:t>В. А. Касьянова.</w:t>
      </w:r>
      <w:r w:rsidRPr="00D84887">
        <w:rPr>
          <w:rFonts w:ascii="Times New Roman" w:hAnsi="Times New Roman"/>
          <w:sz w:val="28"/>
          <w:szCs w:val="28"/>
        </w:rPr>
        <w:t xml:space="preserve">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перечень.</w:t>
      </w:r>
      <w:r w:rsidRPr="00D84887">
        <w:rPr>
          <w:rFonts w:ascii="Times New Roman" w:hAnsi="Times New Roman"/>
        </w:rPr>
        <w:t xml:space="preserve"> 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- Физика. Базовый уровень. 10  класс, учебник / В. А. Касьянов - М.: «Дрофа»</w:t>
      </w:r>
      <w:r>
        <w:rPr>
          <w:rFonts w:ascii="Times New Roman" w:hAnsi="Times New Roman"/>
          <w:sz w:val="28"/>
          <w:szCs w:val="28"/>
        </w:rPr>
        <w:t>,2020</w:t>
      </w:r>
    </w:p>
    <w:p w:rsidR="00D84887" w:rsidRPr="00D84887" w:rsidRDefault="00D84887" w:rsidP="00D84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- Физика. Базовый уровень. 11  класс, учебник / В. А. Касьянов - М.:«Дрофа»</w:t>
      </w:r>
      <w:r>
        <w:rPr>
          <w:rFonts w:ascii="Times New Roman" w:hAnsi="Times New Roman"/>
          <w:sz w:val="28"/>
          <w:szCs w:val="28"/>
        </w:rPr>
        <w:t>2020</w:t>
      </w:r>
      <w:r w:rsidRPr="00D84887">
        <w:rPr>
          <w:rFonts w:ascii="Times New Roman" w:hAnsi="Times New Roman"/>
          <w:sz w:val="28"/>
          <w:szCs w:val="28"/>
        </w:rPr>
        <w:t xml:space="preserve"> 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Срок реализации программы – 2 года.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Количество часов на уровень - 136.</w:t>
      </w:r>
    </w:p>
    <w:p w:rsidR="00D84887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Количество часов на учебный год в 10 классе – 68 (2ч в неделю).</w:t>
      </w:r>
    </w:p>
    <w:p w:rsidR="00363531" w:rsidRPr="00D84887" w:rsidRDefault="00D84887" w:rsidP="00D84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Количество часов на учебный год в 11 классе – 68 (2ч в неделю).</w:t>
      </w:r>
    </w:p>
    <w:sectPr w:rsidR="00363531" w:rsidRPr="00D84887" w:rsidSect="0036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4887"/>
    <w:rsid w:val="00363531"/>
    <w:rsid w:val="006F1869"/>
    <w:rsid w:val="008C36F6"/>
    <w:rsid w:val="00CA4298"/>
    <w:rsid w:val="00D8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6F6"/>
    <w:rPr>
      <w:sz w:val="22"/>
      <w:szCs w:val="22"/>
      <w:lang w:eastAsia="en-US"/>
    </w:rPr>
  </w:style>
  <w:style w:type="character" w:styleId="a4">
    <w:name w:val="Strong"/>
    <w:qFormat/>
    <w:rsid w:val="00D848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2020-10-19T18:42:00Z</dcterms:created>
  <dcterms:modified xsi:type="dcterms:W3CDTF">2020-10-19T18:47:00Z</dcterms:modified>
</cp:coreProperties>
</file>