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96" w:rsidRDefault="008C206F" w:rsidP="008C206F">
      <w:pPr>
        <w:jc w:val="center"/>
        <w:rPr>
          <w:rFonts w:ascii="Times New Roman" w:hAnsi="Times New Roman" w:cs="Times New Roman"/>
          <w:sz w:val="24"/>
          <w:szCs w:val="24"/>
        </w:rPr>
      </w:pPr>
      <w:r w:rsidRPr="008C206F">
        <w:rPr>
          <w:rFonts w:ascii="Times New Roman" w:hAnsi="Times New Roman" w:cs="Times New Roman"/>
          <w:sz w:val="24"/>
          <w:szCs w:val="24"/>
        </w:rPr>
        <w:t>Аннотация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206F" w:rsidRPr="008C206F" w:rsidRDefault="008C206F" w:rsidP="008C20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206F" w:rsidRDefault="008C206F" w:rsidP="008C206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06F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учебному предмету «История» для 10-11 классов разработана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206F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среднего общего образования. ФГОС;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206F">
        <w:rPr>
          <w:rFonts w:ascii="Times New Roman" w:hAnsi="Times New Roman" w:cs="Times New Roman"/>
          <w:sz w:val="24"/>
          <w:szCs w:val="24"/>
        </w:rPr>
        <w:t>Историко-культурного стандарта</w:t>
      </w:r>
      <w:r w:rsidRPr="008C2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206F">
        <w:rPr>
          <w:rFonts w:ascii="Times New Roman" w:hAnsi="Times New Roman" w:cs="Times New Roman"/>
          <w:sz w:val="24"/>
          <w:szCs w:val="24"/>
        </w:rPr>
        <w:t xml:space="preserve">Концепции преподавания учебного курса «История России» в общеобразовательных организациях Российской Федерации, реализующих основные образовательные программы от 23.10.2020 № ПК-1вн; </w:t>
      </w:r>
    </w:p>
    <w:p w:rsidR="008C206F" w:rsidRPr="008C206F" w:rsidRDefault="008C206F" w:rsidP="008C206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06F">
        <w:rPr>
          <w:rFonts w:ascii="Times New Roman" w:hAnsi="Times New Roman" w:cs="Times New Roman"/>
          <w:sz w:val="24"/>
          <w:szCs w:val="24"/>
        </w:rPr>
        <w:t>на основе:</w:t>
      </w:r>
    </w:p>
    <w:p w:rsidR="008C206F" w:rsidRPr="008C206F" w:rsidRDefault="008C206F" w:rsidP="008C206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06F">
        <w:rPr>
          <w:rFonts w:ascii="Times New Roman" w:hAnsi="Times New Roman" w:cs="Times New Roman"/>
          <w:sz w:val="24"/>
          <w:szCs w:val="24"/>
        </w:rPr>
        <w:t xml:space="preserve">- </w:t>
      </w:r>
      <w:r w:rsidRPr="008C206F">
        <w:rPr>
          <w:rFonts w:ascii="Times New Roman" w:hAnsi="Times New Roman" w:cs="Times New Roman"/>
          <w:color w:val="000000"/>
          <w:sz w:val="24"/>
          <w:szCs w:val="24"/>
        </w:rPr>
        <w:t>рабочей программы и тематического планирования курса «История России»</w:t>
      </w:r>
      <w:r w:rsidRPr="008C206F">
        <w:rPr>
          <w:rFonts w:ascii="Times New Roman" w:hAnsi="Times New Roman" w:cs="Times New Roman"/>
          <w:sz w:val="24"/>
          <w:szCs w:val="24"/>
        </w:rPr>
        <w:t>. Методические рекомендации.  История. История России. 10-11 классы: учеб</w:t>
      </w:r>
      <w:proofErr w:type="gramStart"/>
      <w:r w:rsidRPr="008C20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C20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206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C206F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8C206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8C206F">
        <w:rPr>
          <w:rFonts w:ascii="Times New Roman" w:hAnsi="Times New Roman" w:cs="Times New Roman"/>
          <w:sz w:val="24"/>
          <w:szCs w:val="24"/>
        </w:rPr>
        <w:t>. организаций: базовый уровень /Т.П. Андреевская.- М.: Просвещение, 2021. – 255с.;</w:t>
      </w:r>
    </w:p>
    <w:p w:rsidR="008C206F" w:rsidRPr="008C206F" w:rsidRDefault="008C206F" w:rsidP="008C206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06F">
        <w:rPr>
          <w:rFonts w:ascii="Times New Roman" w:hAnsi="Times New Roman" w:cs="Times New Roman"/>
          <w:sz w:val="24"/>
          <w:szCs w:val="24"/>
        </w:rPr>
        <w:t>-</w:t>
      </w:r>
      <w:r w:rsidRPr="008C206F">
        <w:rPr>
          <w:rFonts w:ascii="Times New Roman" w:hAnsi="Times New Roman" w:cs="Times New Roman"/>
          <w:color w:val="000000"/>
          <w:sz w:val="24"/>
          <w:szCs w:val="24"/>
        </w:rPr>
        <w:t xml:space="preserve"> рабочей программы и тематического планирования курса «Новейшая история</w:t>
      </w:r>
      <w:proofErr w:type="gramStart"/>
      <w:r w:rsidRPr="008C206F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8C206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8C206F">
        <w:rPr>
          <w:rFonts w:ascii="Times New Roman" w:hAnsi="Times New Roman" w:cs="Times New Roman"/>
          <w:sz w:val="24"/>
          <w:szCs w:val="24"/>
        </w:rPr>
        <w:t xml:space="preserve">Методические рекомендации. «История. Всеобщая история. Новейшая история». 10-11 классы: учебное пособие для общеобразовательных организаций, базовый и углублённый уровень./ </w:t>
      </w:r>
      <w:proofErr w:type="spellStart"/>
      <w:r w:rsidRPr="008C206F">
        <w:rPr>
          <w:rFonts w:ascii="Times New Roman" w:hAnsi="Times New Roman" w:cs="Times New Roman"/>
          <w:sz w:val="24"/>
          <w:szCs w:val="24"/>
        </w:rPr>
        <w:t>М.Л.Несмелова</w:t>
      </w:r>
      <w:proofErr w:type="spellEnd"/>
      <w:r w:rsidRPr="008C206F">
        <w:rPr>
          <w:rFonts w:ascii="Times New Roman" w:hAnsi="Times New Roman" w:cs="Times New Roman"/>
          <w:sz w:val="24"/>
          <w:szCs w:val="24"/>
        </w:rPr>
        <w:t xml:space="preserve">, Е.Г. </w:t>
      </w:r>
      <w:proofErr w:type="spellStart"/>
      <w:r w:rsidRPr="008C206F">
        <w:rPr>
          <w:rFonts w:ascii="Times New Roman" w:hAnsi="Times New Roman" w:cs="Times New Roman"/>
          <w:sz w:val="24"/>
          <w:szCs w:val="24"/>
        </w:rPr>
        <w:t>Середнякова</w:t>
      </w:r>
      <w:proofErr w:type="spellEnd"/>
      <w:r w:rsidRPr="008C206F">
        <w:rPr>
          <w:rFonts w:ascii="Times New Roman" w:hAnsi="Times New Roman" w:cs="Times New Roman"/>
          <w:sz w:val="24"/>
          <w:szCs w:val="24"/>
        </w:rPr>
        <w:t xml:space="preserve">, А.О. </w:t>
      </w:r>
      <w:proofErr w:type="spellStart"/>
      <w:r w:rsidRPr="008C206F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8C206F">
        <w:rPr>
          <w:rFonts w:ascii="Times New Roman" w:hAnsi="Times New Roman" w:cs="Times New Roman"/>
          <w:sz w:val="24"/>
          <w:szCs w:val="24"/>
        </w:rPr>
        <w:t>-Цюпа. -  М.: Просвещение, 2021. - 225с.</w:t>
      </w:r>
    </w:p>
    <w:p w:rsidR="008C206F" w:rsidRPr="008C206F" w:rsidRDefault="008C206F" w:rsidP="008C206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06F">
        <w:rPr>
          <w:rFonts w:ascii="Times New Roman" w:hAnsi="Times New Roman" w:cs="Times New Roman"/>
          <w:color w:val="000000"/>
          <w:sz w:val="24"/>
          <w:szCs w:val="24"/>
        </w:rPr>
        <w:t xml:space="preserve">с учётом </w:t>
      </w:r>
    </w:p>
    <w:p w:rsidR="008C206F" w:rsidRPr="008C206F" w:rsidRDefault="008C206F" w:rsidP="008C206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06F">
        <w:rPr>
          <w:rFonts w:ascii="Times New Roman" w:hAnsi="Times New Roman" w:cs="Times New Roman"/>
          <w:color w:val="000000"/>
          <w:sz w:val="24"/>
          <w:szCs w:val="24"/>
        </w:rPr>
        <w:t>- примерной основной образовательной программы среднего общего образования (</w:t>
      </w:r>
      <w:proofErr w:type="gramStart"/>
      <w:r w:rsidRPr="008C206F">
        <w:rPr>
          <w:rFonts w:ascii="Times New Roman" w:hAnsi="Times New Roman" w:cs="Times New Roman"/>
          <w:color w:val="000000"/>
          <w:sz w:val="24"/>
          <w:szCs w:val="24"/>
        </w:rPr>
        <w:t>одобрена</w:t>
      </w:r>
      <w:proofErr w:type="gramEnd"/>
      <w:r w:rsidRPr="008C206F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научно-методическим объединением по общему образованию, протокол заседания от 12 мая 2016 г. № 2/16; </w:t>
      </w:r>
    </w:p>
    <w:p w:rsidR="008C206F" w:rsidRPr="008C206F" w:rsidRDefault="008C206F" w:rsidP="008C206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06F">
        <w:rPr>
          <w:rFonts w:ascii="Times New Roman" w:hAnsi="Times New Roman" w:cs="Times New Roman"/>
          <w:sz w:val="24"/>
          <w:szCs w:val="24"/>
        </w:rPr>
        <w:t>Учебный предмет «история» включает в себя два курса: историю России и Всеобщую историю. Распределение учебного времени между курсами следующим образом: на курс «Всеобщая история» отводится 40%, на курс «История России» 60% объема учебного времени.</w:t>
      </w:r>
    </w:p>
    <w:p w:rsidR="008C206F" w:rsidRPr="008C206F" w:rsidRDefault="008C206F" w:rsidP="008C206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06F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базовый уровень изучения предмета история. </w:t>
      </w:r>
    </w:p>
    <w:p w:rsidR="008C206F" w:rsidRPr="008C206F" w:rsidRDefault="008C206F" w:rsidP="008C206F">
      <w:pPr>
        <w:tabs>
          <w:tab w:val="left" w:pos="709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06F">
        <w:rPr>
          <w:rFonts w:ascii="Times New Roman" w:hAnsi="Times New Roman" w:cs="Times New Roman"/>
          <w:sz w:val="24"/>
          <w:szCs w:val="24"/>
        </w:rPr>
        <w:t xml:space="preserve">Учебный предмет «история» реализуется в 10-11 классах в рамках учебного времени, специально отведенного учебным планом. </w:t>
      </w:r>
      <w:r w:rsidRPr="008C206F">
        <w:rPr>
          <w:rFonts w:ascii="Times New Roman" w:hAnsi="Times New Roman" w:cs="Times New Roman"/>
          <w:color w:val="000000"/>
          <w:sz w:val="24"/>
          <w:szCs w:val="24"/>
        </w:rPr>
        <w:t>Общая недельная нагрузка базового изучения в каждом году обучения составляет 2 часа. Количество часов на учебный год – 68. Количество часов на уровень – 136.</w:t>
      </w:r>
    </w:p>
    <w:p w:rsidR="008C206F" w:rsidRPr="008C206F" w:rsidRDefault="008C206F" w:rsidP="008C206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06F">
        <w:rPr>
          <w:rFonts w:ascii="Times New Roman" w:hAnsi="Times New Roman" w:cs="Times New Roman"/>
          <w:sz w:val="24"/>
          <w:szCs w:val="24"/>
        </w:rPr>
        <w:t xml:space="preserve">Для реализации Рабочей программы по учебному предмету «История» </w:t>
      </w:r>
      <w:r w:rsidRPr="008C206F">
        <w:rPr>
          <w:rFonts w:ascii="Times New Roman" w:eastAsia="Calibri" w:hAnsi="Times New Roman" w:cs="Times New Roman"/>
          <w:sz w:val="24"/>
          <w:szCs w:val="24"/>
        </w:rPr>
        <w:t xml:space="preserve">в 10- 11 классах </w:t>
      </w:r>
      <w:r w:rsidRPr="008C206F">
        <w:rPr>
          <w:rFonts w:ascii="Times New Roman" w:hAnsi="Times New Roman" w:cs="Times New Roman"/>
          <w:sz w:val="24"/>
          <w:szCs w:val="24"/>
        </w:rPr>
        <w:t xml:space="preserve">используются линии учебников,  соответствующих </w:t>
      </w:r>
      <w:r w:rsidRPr="008C206F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требованиям Федерального государственного образовательного стандарта среднего общего образования, </w:t>
      </w:r>
      <w:r w:rsidRPr="008C206F">
        <w:rPr>
          <w:rFonts w:ascii="Times New Roman" w:hAnsi="Times New Roman" w:cs="Times New Roman"/>
          <w:sz w:val="24"/>
          <w:szCs w:val="24"/>
        </w:rPr>
        <w:t xml:space="preserve">Историко-культурного стандарта, Концепции единого учебно-методического комплекса по отечественной истории, входящих в Федеральный перечень УМК и  рекомендованных Министерством просвещения РФ к использованию в образовательном процессе: </w:t>
      </w:r>
    </w:p>
    <w:p w:rsidR="008C206F" w:rsidRPr="008C206F" w:rsidRDefault="008C206F" w:rsidP="008C206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06F">
        <w:rPr>
          <w:rFonts w:ascii="Times New Roman" w:hAnsi="Times New Roman" w:cs="Times New Roman"/>
          <w:sz w:val="24"/>
          <w:szCs w:val="24"/>
        </w:rPr>
        <w:t>- История. История России, 1914-1945гг.: 10-й класс: базовый уровень: учебник для общеобразовательных организаций: в 2 частях /</w:t>
      </w:r>
      <w:proofErr w:type="spellStart"/>
      <w:r w:rsidRPr="008C206F">
        <w:rPr>
          <w:rFonts w:ascii="Times New Roman" w:hAnsi="Times New Roman" w:cs="Times New Roman"/>
          <w:sz w:val="24"/>
          <w:szCs w:val="24"/>
        </w:rPr>
        <w:t>Горинов</w:t>
      </w:r>
      <w:proofErr w:type="spellEnd"/>
      <w:r w:rsidRPr="008C206F">
        <w:rPr>
          <w:rFonts w:ascii="Times New Roman" w:hAnsi="Times New Roman" w:cs="Times New Roman"/>
          <w:sz w:val="24"/>
          <w:szCs w:val="24"/>
        </w:rPr>
        <w:t xml:space="preserve"> М.М., Данилов А.А., Косулина Л.Г. и др.</w:t>
      </w:r>
      <w:proofErr w:type="gramStart"/>
      <w:r w:rsidRPr="008C206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C206F">
        <w:rPr>
          <w:rFonts w:ascii="Times New Roman" w:hAnsi="Times New Roman" w:cs="Times New Roman"/>
          <w:sz w:val="24"/>
          <w:szCs w:val="24"/>
        </w:rPr>
        <w:t xml:space="preserve">/Под ред. </w:t>
      </w:r>
      <w:proofErr w:type="spellStart"/>
      <w:r w:rsidRPr="008C206F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8C206F">
        <w:rPr>
          <w:rFonts w:ascii="Times New Roman" w:hAnsi="Times New Roman" w:cs="Times New Roman"/>
          <w:sz w:val="24"/>
          <w:szCs w:val="24"/>
        </w:rPr>
        <w:t xml:space="preserve"> А.В.  - М. Просвещение, 2021.</w:t>
      </w:r>
    </w:p>
    <w:p w:rsidR="008C206F" w:rsidRPr="008C206F" w:rsidRDefault="008C206F" w:rsidP="008C206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06F">
        <w:rPr>
          <w:rFonts w:ascii="Times New Roman" w:hAnsi="Times New Roman" w:cs="Times New Roman"/>
          <w:sz w:val="24"/>
          <w:szCs w:val="24"/>
        </w:rPr>
        <w:t>- История. История России, 1946-2020 гг.: 11-й класс: базовый уровень: учебник для общеобразовательных организаций: в 2 частях /</w:t>
      </w:r>
      <w:proofErr w:type="spellStart"/>
      <w:r w:rsidRPr="008C206F">
        <w:rPr>
          <w:rFonts w:ascii="Times New Roman" w:hAnsi="Times New Roman" w:cs="Times New Roman"/>
          <w:sz w:val="24"/>
          <w:szCs w:val="24"/>
        </w:rPr>
        <w:t>Горинов</w:t>
      </w:r>
      <w:proofErr w:type="spellEnd"/>
      <w:r w:rsidRPr="008C206F">
        <w:rPr>
          <w:rFonts w:ascii="Times New Roman" w:hAnsi="Times New Roman" w:cs="Times New Roman"/>
          <w:sz w:val="24"/>
          <w:szCs w:val="24"/>
        </w:rPr>
        <w:t xml:space="preserve"> М.М., Данилов А.А., Косулина Л.Г. и др.</w:t>
      </w:r>
      <w:proofErr w:type="gramStart"/>
      <w:r w:rsidRPr="008C206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C206F">
        <w:rPr>
          <w:rFonts w:ascii="Times New Roman" w:hAnsi="Times New Roman" w:cs="Times New Roman"/>
          <w:sz w:val="24"/>
          <w:szCs w:val="24"/>
        </w:rPr>
        <w:t xml:space="preserve">/Под ред. </w:t>
      </w:r>
      <w:proofErr w:type="spellStart"/>
      <w:r w:rsidRPr="008C206F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8C206F">
        <w:rPr>
          <w:rFonts w:ascii="Times New Roman" w:hAnsi="Times New Roman" w:cs="Times New Roman"/>
          <w:sz w:val="24"/>
          <w:szCs w:val="24"/>
        </w:rPr>
        <w:t xml:space="preserve"> А.В.  - М. Просвещение, 2021.</w:t>
      </w:r>
    </w:p>
    <w:p w:rsidR="008C206F" w:rsidRPr="008C206F" w:rsidRDefault="008C206F" w:rsidP="008C206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06F">
        <w:rPr>
          <w:rFonts w:ascii="Times New Roman" w:hAnsi="Times New Roman" w:cs="Times New Roman"/>
          <w:sz w:val="24"/>
          <w:szCs w:val="24"/>
        </w:rPr>
        <w:t xml:space="preserve">- История. Всеобщая история. Новейшая </w:t>
      </w:r>
      <w:proofErr w:type="spellStart"/>
      <w:r w:rsidRPr="008C206F">
        <w:rPr>
          <w:rFonts w:ascii="Times New Roman" w:hAnsi="Times New Roman" w:cs="Times New Roman"/>
          <w:sz w:val="24"/>
          <w:szCs w:val="24"/>
        </w:rPr>
        <w:t>истори</w:t>
      </w:r>
      <w:proofErr w:type="spellEnd"/>
      <w:r w:rsidRPr="008C206F">
        <w:rPr>
          <w:rFonts w:ascii="Times New Roman" w:hAnsi="Times New Roman" w:cs="Times New Roman"/>
          <w:sz w:val="24"/>
          <w:szCs w:val="24"/>
        </w:rPr>
        <w:t xml:space="preserve">, 1914-1945гг.; 10 класс: базовый уровень: учебник для общеобразовательных организаций / </w:t>
      </w:r>
      <w:proofErr w:type="spellStart"/>
      <w:r w:rsidRPr="008C206F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8C206F">
        <w:rPr>
          <w:rFonts w:ascii="Times New Roman" w:hAnsi="Times New Roman" w:cs="Times New Roman"/>
          <w:sz w:val="24"/>
          <w:szCs w:val="24"/>
        </w:rPr>
        <w:t xml:space="preserve">-Цюпа О.С., </w:t>
      </w:r>
      <w:proofErr w:type="spellStart"/>
      <w:r w:rsidRPr="008C206F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8C206F">
        <w:rPr>
          <w:rFonts w:ascii="Times New Roman" w:hAnsi="Times New Roman" w:cs="Times New Roman"/>
          <w:sz w:val="24"/>
          <w:szCs w:val="24"/>
        </w:rPr>
        <w:t>-Цюпа А.О. /под р</w:t>
      </w:r>
      <w:bookmarkStart w:id="0" w:name="_GoBack"/>
      <w:bookmarkEnd w:id="0"/>
      <w:r w:rsidRPr="008C206F">
        <w:rPr>
          <w:rFonts w:ascii="Times New Roman" w:hAnsi="Times New Roman" w:cs="Times New Roman"/>
          <w:sz w:val="24"/>
          <w:szCs w:val="24"/>
        </w:rPr>
        <w:t xml:space="preserve">едакцией </w:t>
      </w:r>
      <w:proofErr w:type="spellStart"/>
      <w:r w:rsidRPr="008C206F">
        <w:rPr>
          <w:rFonts w:ascii="Times New Roman" w:hAnsi="Times New Roman" w:cs="Times New Roman"/>
          <w:sz w:val="24"/>
          <w:szCs w:val="24"/>
        </w:rPr>
        <w:t>Чубарьяна</w:t>
      </w:r>
      <w:proofErr w:type="spellEnd"/>
      <w:r w:rsidRPr="008C206F">
        <w:rPr>
          <w:rFonts w:ascii="Times New Roman" w:hAnsi="Times New Roman" w:cs="Times New Roman"/>
          <w:sz w:val="24"/>
          <w:szCs w:val="24"/>
        </w:rPr>
        <w:t xml:space="preserve"> А.О. – М. Просвещение, 2021.;</w:t>
      </w:r>
    </w:p>
    <w:p w:rsidR="008C206F" w:rsidRPr="008C206F" w:rsidRDefault="008C206F" w:rsidP="008C206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06F">
        <w:rPr>
          <w:rFonts w:ascii="Times New Roman" w:hAnsi="Times New Roman" w:cs="Times New Roman"/>
          <w:sz w:val="24"/>
          <w:szCs w:val="24"/>
        </w:rPr>
        <w:lastRenderedPageBreak/>
        <w:t xml:space="preserve">- История. Всеобщая история. </w:t>
      </w:r>
      <w:proofErr w:type="gramStart"/>
      <w:r w:rsidRPr="008C206F">
        <w:rPr>
          <w:rFonts w:ascii="Times New Roman" w:hAnsi="Times New Roman" w:cs="Times New Roman"/>
          <w:sz w:val="24"/>
          <w:szCs w:val="24"/>
        </w:rPr>
        <w:t>Новейшая</w:t>
      </w:r>
      <w:proofErr w:type="gramEnd"/>
      <w:r w:rsidRPr="008C2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06F">
        <w:rPr>
          <w:rFonts w:ascii="Times New Roman" w:hAnsi="Times New Roman" w:cs="Times New Roman"/>
          <w:sz w:val="24"/>
          <w:szCs w:val="24"/>
        </w:rPr>
        <w:t>истори</w:t>
      </w:r>
      <w:proofErr w:type="spellEnd"/>
      <w:r w:rsidRPr="008C206F">
        <w:rPr>
          <w:rFonts w:ascii="Times New Roman" w:hAnsi="Times New Roman" w:cs="Times New Roman"/>
          <w:sz w:val="24"/>
          <w:szCs w:val="24"/>
        </w:rPr>
        <w:t xml:space="preserve">, 1946-начало </w:t>
      </w:r>
      <w:r w:rsidRPr="008C206F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8C206F">
        <w:rPr>
          <w:rFonts w:ascii="Times New Roman" w:hAnsi="Times New Roman" w:cs="Times New Roman"/>
          <w:sz w:val="24"/>
          <w:szCs w:val="24"/>
        </w:rPr>
        <w:t xml:space="preserve">  века.; 11 класс: базовый уровень: учебник для общеобразовательных организаций / </w:t>
      </w:r>
      <w:proofErr w:type="spellStart"/>
      <w:r w:rsidRPr="008C206F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8C206F">
        <w:rPr>
          <w:rFonts w:ascii="Times New Roman" w:hAnsi="Times New Roman" w:cs="Times New Roman"/>
          <w:sz w:val="24"/>
          <w:szCs w:val="24"/>
        </w:rPr>
        <w:t xml:space="preserve">-Цюпа О.С., </w:t>
      </w:r>
      <w:proofErr w:type="spellStart"/>
      <w:r w:rsidRPr="008C206F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8C206F">
        <w:rPr>
          <w:rFonts w:ascii="Times New Roman" w:hAnsi="Times New Roman" w:cs="Times New Roman"/>
          <w:sz w:val="24"/>
          <w:szCs w:val="24"/>
        </w:rPr>
        <w:t xml:space="preserve">-Цюпа А.О. /под редакцией </w:t>
      </w:r>
      <w:proofErr w:type="spellStart"/>
      <w:r w:rsidRPr="008C206F">
        <w:rPr>
          <w:rFonts w:ascii="Times New Roman" w:hAnsi="Times New Roman" w:cs="Times New Roman"/>
          <w:sz w:val="24"/>
          <w:szCs w:val="24"/>
        </w:rPr>
        <w:t>Чубарьяна</w:t>
      </w:r>
      <w:proofErr w:type="spellEnd"/>
      <w:r w:rsidRPr="008C206F">
        <w:rPr>
          <w:rFonts w:ascii="Times New Roman" w:hAnsi="Times New Roman" w:cs="Times New Roman"/>
          <w:sz w:val="24"/>
          <w:szCs w:val="24"/>
        </w:rPr>
        <w:t xml:space="preserve"> А.О. – М. Просвещение, 2021.</w:t>
      </w:r>
    </w:p>
    <w:p w:rsidR="008C206F" w:rsidRPr="008C206F" w:rsidRDefault="008C206F">
      <w:pPr>
        <w:rPr>
          <w:rFonts w:ascii="Times New Roman" w:hAnsi="Times New Roman" w:cs="Times New Roman"/>
          <w:sz w:val="24"/>
          <w:szCs w:val="24"/>
        </w:rPr>
      </w:pPr>
    </w:p>
    <w:sectPr w:rsidR="008C206F" w:rsidRPr="008C2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8E"/>
    <w:rsid w:val="0000544E"/>
    <w:rsid w:val="000275E0"/>
    <w:rsid w:val="0008138D"/>
    <w:rsid w:val="000A1ECA"/>
    <w:rsid w:val="000B18A0"/>
    <w:rsid w:val="000B7C7E"/>
    <w:rsid w:val="000F2C79"/>
    <w:rsid w:val="001021A8"/>
    <w:rsid w:val="00140FFF"/>
    <w:rsid w:val="00153D78"/>
    <w:rsid w:val="001B034B"/>
    <w:rsid w:val="001B3CC2"/>
    <w:rsid w:val="001D3A73"/>
    <w:rsid w:val="0024101A"/>
    <w:rsid w:val="00265E2E"/>
    <w:rsid w:val="00281966"/>
    <w:rsid w:val="002842AB"/>
    <w:rsid w:val="002C2C7A"/>
    <w:rsid w:val="002D31C4"/>
    <w:rsid w:val="003073AE"/>
    <w:rsid w:val="00321B01"/>
    <w:rsid w:val="00346BA4"/>
    <w:rsid w:val="00346DA0"/>
    <w:rsid w:val="003F57FC"/>
    <w:rsid w:val="004225A7"/>
    <w:rsid w:val="0047457B"/>
    <w:rsid w:val="00480F09"/>
    <w:rsid w:val="00484340"/>
    <w:rsid w:val="00496F8E"/>
    <w:rsid w:val="004B595C"/>
    <w:rsid w:val="004B73F6"/>
    <w:rsid w:val="004C5465"/>
    <w:rsid w:val="004F413F"/>
    <w:rsid w:val="0051414E"/>
    <w:rsid w:val="0051453E"/>
    <w:rsid w:val="00551988"/>
    <w:rsid w:val="005A647A"/>
    <w:rsid w:val="00625236"/>
    <w:rsid w:val="00653183"/>
    <w:rsid w:val="006B031A"/>
    <w:rsid w:val="006E25A4"/>
    <w:rsid w:val="006E658F"/>
    <w:rsid w:val="00735C36"/>
    <w:rsid w:val="00736F4D"/>
    <w:rsid w:val="00744D97"/>
    <w:rsid w:val="00795446"/>
    <w:rsid w:val="007E2581"/>
    <w:rsid w:val="00810B5F"/>
    <w:rsid w:val="00863DAB"/>
    <w:rsid w:val="00865440"/>
    <w:rsid w:val="008B125C"/>
    <w:rsid w:val="008C206F"/>
    <w:rsid w:val="008C6FCA"/>
    <w:rsid w:val="00944258"/>
    <w:rsid w:val="00945986"/>
    <w:rsid w:val="00945DBB"/>
    <w:rsid w:val="00963A0F"/>
    <w:rsid w:val="00976193"/>
    <w:rsid w:val="009D7AF0"/>
    <w:rsid w:val="009E1E5D"/>
    <w:rsid w:val="00A10D7F"/>
    <w:rsid w:val="00A173FB"/>
    <w:rsid w:val="00A31D42"/>
    <w:rsid w:val="00A37104"/>
    <w:rsid w:val="00A43109"/>
    <w:rsid w:val="00A56704"/>
    <w:rsid w:val="00A63D79"/>
    <w:rsid w:val="00B616CC"/>
    <w:rsid w:val="00B64D8F"/>
    <w:rsid w:val="00B902AA"/>
    <w:rsid w:val="00B95EC0"/>
    <w:rsid w:val="00BB7505"/>
    <w:rsid w:val="00BC1ECA"/>
    <w:rsid w:val="00BC3B96"/>
    <w:rsid w:val="00BE1A10"/>
    <w:rsid w:val="00BF7EA3"/>
    <w:rsid w:val="00C523D1"/>
    <w:rsid w:val="00C91675"/>
    <w:rsid w:val="00CA7D02"/>
    <w:rsid w:val="00CC3D2F"/>
    <w:rsid w:val="00D35F5D"/>
    <w:rsid w:val="00D70684"/>
    <w:rsid w:val="00D90E3E"/>
    <w:rsid w:val="00DD259A"/>
    <w:rsid w:val="00F30CCB"/>
    <w:rsid w:val="00F56950"/>
    <w:rsid w:val="00F67B04"/>
    <w:rsid w:val="00F971B4"/>
    <w:rsid w:val="00FA45F7"/>
    <w:rsid w:val="00FB0AFD"/>
    <w:rsid w:val="00FE4BA0"/>
    <w:rsid w:val="00FF358A"/>
    <w:rsid w:val="00F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1ECA"/>
  </w:style>
  <w:style w:type="table" w:styleId="a4">
    <w:name w:val="Table Grid"/>
    <w:basedOn w:val="a1"/>
    <w:uiPriority w:val="59"/>
    <w:rsid w:val="008C2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Подпись к таблице_"/>
    <w:link w:val="a6"/>
    <w:rsid w:val="008C206F"/>
    <w:rPr>
      <w:rFonts w:ascii="Times New Roman" w:eastAsia="Times New Roman" w:hAnsi="Times New Roman"/>
    </w:rPr>
  </w:style>
  <w:style w:type="paragraph" w:customStyle="1" w:styleId="a6">
    <w:name w:val="Подпись к таблице"/>
    <w:basedOn w:val="a"/>
    <w:link w:val="a5"/>
    <w:rsid w:val="008C206F"/>
    <w:pPr>
      <w:widowControl w:val="0"/>
      <w:spacing w:line="259" w:lineRule="auto"/>
      <w:ind w:firstLine="58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1ECA"/>
  </w:style>
  <w:style w:type="table" w:styleId="a4">
    <w:name w:val="Table Grid"/>
    <w:basedOn w:val="a1"/>
    <w:uiPriority w:val="59"/>
    <w:rsid w:val="008C2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Подпись к таблице_"/>
    <w:link w:val="a6"/>
    <w:rsid w:val="008C206F"/>
    <w:rPr>
      <w:rFonts w:ascii="Times New Roman" w:eastAsia="Times New Roman" w:hAnsi="Times New Roman"/>
    </w:rPr>
  </w:style>
  <w:style w:type="paragraph" w:customStyle="1" w:styleId="a6">
    <w:name w:val="Подпись к таблице"/>
    <w:basedOn w:val="a"/>
    <w:link w:val="a5"/>
    <w:rsid w:val="008C206F"/>
    <w:pPr>
      <w:widowControl w:val="0"/>
      <w:spacing w:line="259" w:lineRule="auto"/>
      <w:ind w:firstLine="58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2734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2022-11-19T16:31:00Z</dcterms:created>
  <dcterms:modified xsi:type="dcterms:W3CDTF">2022-11-19T16:34:00Z</dcterms:modified>
</cp:coreProperties>
</file>