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D5" w:rsidRPr="003906F4" w:rsidRDefault="009948D5" w:rsidP="009948D5">
      <w:pPr>
        <w:pStyle w:val="a3"/>
        <w:jc w:val="center"/>
        <w:rPr>
          <w:rFonts w:ascii="Times New Roman" w:hAnsi="Times New Roman" w:cs="Times New Roman"/>
          <w:b/>
        </w:rPr>
      </w:pPr>
      <w:r w:rsidRPr="003906F4">
        <w:rPr>
          <w:rFonts w:ascii="Times New Roman" w:hAnsi="Times New Roman" w:cs="Times New Roman"/>
          <w:b/>
        </w:rPr>
        <w:t>Аннотация</w:t>
      </w:r>
    </w:p>
    <w:p w:rsidR="009948D5" w:rsidRPr="003906F4" w:rsidRDefault="009948D5" w:rsidP="009948D5">
      <w:pPr>
        <w:pStyle w:val="a3"/>
        <w:jc w:val="center"/>
        <w:rPr>
          <w:rFonts w:ascii="Times New Roman" w:hAnsi="Times New Roman" w:cs="Times New Roman"/>
          <w:b/>
        </w:rPr>
      </w:pPr>
      <w:r w:rsidRPr="003906F4">
        <w:rPr>
          <w:rFonts w:ascii="Times New Roman" w:hAnsi="Times New Roman" w:cs="Times New Roman"/>
          <w:b/>
        </w:rPr>
        <w:t>к рабочей програм</w:t>
      </w:r>
      <w:r w:rsidR="006F4321">
        <w:rPr>
          <w:rFonts w:ascii="Times New Roman" w:hAnsi="Times New Roman" w:cs="Times New Roman"/>
          <w:b/>
        </w:rPr>
        <w:t>ме по Музыке</w:t>
      </w:r>
    </w:p>
    <w:p w:rsidR="009948D5" w:rsidRDefault="003906F4" w:rsidP="007F7427">
      <w:pPr>
        <w:pStyle w:val="a3"/>
        <w:jc w:val="center"/>
        <w:rPr>
          <w:rFonts w:ascii="Times New Roman" w:hAnsi="Times New Roman" w:cs="Times New Roman"/>
          <w:b/>
        </w:rPr>
      </w:pPr>
      <w:r w:rsidRPr="003906F4">
        <w:rPr>
          <w:rFonts w:ascii="Times New Roman" w:hAnsi="Times New Roman" w:cs="Times New Roman"/>
          <w:b/>
        </w:rPr>
        <w:t>5</w:t>
      </w:r>
      <w:r w:rsidR="009948D5" w:rsidRPr="003906F4">
        <w:rPr>
          <w:rFonts w:ascii="Times New Roman" w:hAnsi="Times New Roman" w:cs="Times New Roman"/>
          <w:b/>
        </w:rPr>
        <w:t xml:space="preserve"> класс</w:t>
      </w:r>
    </w:p>
    <w:p w:rsidR="00FD430E" w:rsidRPr="00B8303F" w:rsidRDefault="007F7427" w:rsidP="007F7427">
      <w:pPr>
        <w:tabs>
          <w:tab w:val="left" w:pos="10490"/>
        </w:tabs>
        <w:autoSpaceDE w:val="0"/>
        <w:autoSpaceDN w:val="0"/>
        <w:spacing w:after="0" w:line="240" w:lineRule="auto"/>
        <w:ind w:right="358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</w:t>
      </w:r>
      <w:r w:rsidR="00FD430E" w:rsidRPr="00B8303F">
        <w:rPr>
          <w:rFonts w:ascii="Times New Roman" w:eastAsia="Times New Roman" w:hAnsi="Times New Roman"/>
          <w:color w:val="000000"/>
          <w:sz w:val="24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вовлеченности личности. Эта особенность открывает уникальный потенциал для развития внутреннего мира человека</w:t>
      </w:r>
      <w:r w:rsidR="00FD430E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FD430E" w:rsidRPr="00B8303F">
        <w:rPr>
          <w:rFonts w:ascii="Times New Roman" w:eastAsia="Times New Roman" w:hAnsi="Times New Roman"/>
          <w:color w:val="000000"/>
          <w:sz w:val="24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FD430E" w:rsidRPr="00B8303F" w:rsidRDefault="007F7427" w:rsidP="007F7427">
      <w:pPr>
        <w:autoSpaceDE w:val="0"/>
        <w:autoSpaceDN w:val="0"/>
        <w:spacing w:after="0" w:line="240" w:lineRule="auto"/>
        <w:ind w:right="358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</w:t>
      </w:r>
      <w:r w:rsidR="00FD430E" w:rsidRPr="00B8303F">
        <w:rPr>
          <w:rFonts w:ascii="Times New Roman" w:eastAsia="Times New Roman" w:hAnsi="Times New Roman"/>
          <w:color w:val="000000"/>
          <w:sz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="00FD430E" w:rsidRPr="00B8303F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="00FD430E" w:rsidRPr="00B8303F">
        <w:rPr>
          <w:rFonts w:ascii="Times New Roman" w:eastAsia="Times New Roman" w:hAnsi="Times New Roman"/>
          <w:color w:val="000000"/>
          <w:sz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D430E" w:rsidRDefault="007F7427" w:rsidP="007F7427">
      <w:pPr>
        <w:tabs>
          <w:tab w:val="left" w:pos="180"/>
        </w:tabs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</w:t>
      </w:r>
      <w:bookmarkStart w:id="0" w:name="_GoBack"/>
      <w:bookmarkEnd w:id="0"/>
      <w:r w:rsidR="00FD430E" w:rsidRPr="00B8303F">
        <w:rPr>
          <w:rFonts w:ascii="Times New Roman" w:eastAsia="Times New Roman" w:hAnsi="Times New Roman"/>
          <w:color w:val="000000"/>
          <w:sz w:val="24"/>
        </w:rPr>
        <w:t xml:space="preserve">В процессе конкретизации учебных целей </w:t>
      </w:r>
      <w:r w:rsidR="00FD430E">
        <w:rPr>
          <w:rFonts w:ascii="Times New Roman" w:eastAsia="Times New Roman" w:hAnsi="Times New Roman"/>
          <w:color w:val="000000"/>
          <w:sz w:val="24"/>
        </w:rPr>
        <w:t>их реализация осуществляется по</w:t>
      </w:r>
      <w:r w:rsidR="00FD430E" w:rsidRPr="00B8303F">
        <w:rPr>
          <w:rFonts w:ascii="Times New Roman" w:eastAsia="Times New Roman" w:hAnsi="Times New Roman"/>
          <w:color w:val="000000"/>
          <w:sz w:val="24"/>
        </w:rPr>
        <w:t xml:space="preserve">следующим направлениям: </w:t>
      </w:r>
      <w:r w:rsidR="00FD430E" w:rsidRPr="00B8303F">
        <w:br/>
      </w:r>
      <w:r w:rsidR="00FD430E" w:rsidRPr="00B8303F">
        <w:tab/>
      </w:r>
      <w:r w:rsidR="00FD430E" w:rsidRPr="00B8303F">
        <w:rPr>
          <w:rFonts w:ascii="Times New Roman" w:eastAsia="Times New Roman" w:hAnsi="Times New Roman"/>
          <w:color w:val="000000"/>
          <w:sz w:val="24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D430E" w:rsidRDefault="00FD430E" w:rsidP="007F7427">
      <w:pPr>
        <w:tabs>
          <w:tab w:val="left" w:pos="180"/>
        </w:tabs>
        <w:autoSpaceDE w:val="0"/>
        <w:autoSpaceDN w:val="0"/>
        <w:spacing w:after="0" w:line="240" w:lineRule="auto"/>
        <w:ind w:right="358"/>
        <w:rPr>
          <w:rFonts w:ascii="Times New Roman" w:eastAsia="Times New Roman" w:hAnsi="Times New Roman"/>
          <w:color w:val="000000"/>
          <w:sz w:val="24"/>
        </w:rPr>
      </w:pPr>
      <w:r w:rsidRPr="00B8303F">
        <w:rPr>
          <w:rFonts w:ascii="Times New Roman" w:eastAsia="Times New Roman" w:hAnsi="Times New Roman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B8303F">
        <w:rPr>
          <w:rFonts w:ascii="Times New Roman" w:eastAsia="Times New Roman" w:hAnsi="Times New Roman"/>
          <w:color w:val="000000"/>
          <w:sz w:val="24"/>
        </w:rPr>
        <w:t>автокоммуникации</w:t>
      </w:r>
      <w:proofErr w:type="spellEnd"/>
      <w:r w:rsidRPr="00B8303F">
        <w:rPr>
          <w:rFonts w:ascii="Times New Roman" w:eastAsia="Times New Roman" w:hAnsi="Times New Roman"/>
          <w:color w:val="000000"/>
          <w:sz w:val="24"/>
        </w:rPr>
        <w:t>;</w:t>
      </w:r>
    </w:p>
    <w:p w:rsidR="00FD430E" w:rsidRPr="00B8303F" w:rsidRDefault="00FD430E" w:rsidP="007F7427">
      <w:pPr>
        <w:tabs>
          <w:tab w:val="left" w:pos="180"/>
        </w:tabs>
        <w:autoSpaceDE w:val="0"/>
        <w:autoSpaceDN w:val="0"/>
        <w:spacing w:after="0" w:line="240" w:lineRule="auto"/>
        <w:ind w:right="358"/>
      </w:pPr>
      <w:r w:rsidRPr="00B8303F">
        <w:rPr>
          <w:rFonts w:ascii="Times New Roman" w:eastAsia="Times New Roman" w:hAnsi="Times New Roman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 w:rsidRPr="00B8303F">
        <w:br/>
      </w:r>
      <w:r w:rsidRPr="00B8303F">
        <w:rPr>
          <w:rFonts w:ascii="Times New Roman" w:eastAsia="Times New Roman" w:hAnsi="Times New Roman"/>
          <w:color w:val="000000"/>
          <w:sz w:val="24"/>
        </w:rPr>
        <w:t>интонационно-содержательной деятельности.</w:t>
      </w:r>
    </w:p>
    <w:p w:rsidR="00FD430E" w:rsidRPr="003906F4" w:rsidRDefault="00FD430E" w:rsidP="007F7427">
      <w:pPr>
        <w:pStyle w:val="a3"/>
        <w:rPr>
          <w:rFonts w:ascii="Times New Roman" w:hAnsi="Times New Roman" w:cs="Times New Roman"/>
          <w:b/>
        </w:rPr>
      </w:pPr>
    </w:p>
    <w:p w:rsidR="009948D5" w:rsidRDefault="009948D5" w:rsidP="007F7427">
      <w:pPr>
        <w:pStyle w:val="a3"/>
        <w:ind w:left="-567" w:firstLine="567"/>
        <w:rPr>
          <w:b/>
        </w:rPr>
      </w:pPr>
    </w:p>
    <w:sectPr w:rsidR="009948D5" w:rsidSect="007F74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B4"/>
    <w:rsid w:val="0000544E"/>
    <w:rsid w:val="000275E0"/>
    <w:rsid w:val="0008138D"/>
    <w:rsid w:val="000A1ECA"/>
    <w:rsid w:val="000B7C7E"/>
    <w:rsid w:val="000F2C79"/>
    <w:rsid w:val="001021A8"/>
    <w:rsid w:val="00140FFF"/>
    <w:rsid w:val="00153D78"/>
    <w:rsid w:val="001B034B"/>
    <w:rsid w:val="001B3CC2"/>
    <w:rsid w:val="001D3A73"/>
    <w:rsid w:val="0024101A"/>
    <w:rsid w:val="00265E2E"/>
    <w:rsid w:val="00281966"/>
    <w:rsid w:val="002842AB"/>
    <w:rsid w:val="002C2C7A"/>
    <w:rsid w:val="002D31C4"/>
    <w:rsid w:val="003073AE"/>
    <w:rsid w:val="00321B01"/>
    <w:rsid w:val="00346BA4"/>
    <w:rsid w:val="00346DA0"/>
    <w:rsid w:val="003906F4"/>
    <w:rsid w:val="003F57FC"/>
    <w:rsid w:val="004225A7"/>
    <w:rsid w:val="0047457B"/>
    <w:rsid w:val="00480F09"/>
    <w:rsid w:val="00484340"/>
    <w:rsid w:val="004B595C"/>
    <w:rsid w:val="004B73F6"/>
    <w:rsid w:val="004C5465"/>
    <w:rsid w:val="004F413F"/>
    <w:rsid w:val="0051414E"/>
    <w:rsid w:val="0051453E"/>
    <w:rsid w:val="00551988"/>
    <w:rsid w:val="00625236"/>
    <w:rsid w:val="00653183"/>
    <w:rsid w:val="006B031A"/>
    <w:rsid w:val="006E25A4"/>
    <w:rsid w:val="006E658F"/>
    <w:rsid w:val="006F4321"/>
    <w:rsid w:val="00736F4D"/>
    <w:rsid w:val="00744D97"/>
    <w:rsid w:val="00795446"/>
    <w:rsid w:val="007E2581"/>
    <w:rsid w:val="007F7427"/>
    <w:rsid w:val="00810B5F"/>
    <w:rsid w:val="00863DAB"/>
    <w:rsid w:val="00865440"/>
    <w:rsid w:val="008B125C"/>
    <w:rsid w:val="008C6FCA"/>
    <w:rsid w:val="00944258"/>
    <w:rsid w:val="00945986"/>
    <w:rsid w:val="00945DBB"/>
    <w:rsid w:val="00963A0F"/>
    <w:rsid w:val="00976193"/>
    <w:rsid w:val="009948D5"/>
    <w:rsid w:val="009D7AF0"/>
    <w:rsid w:val="009E1E5D"/>
    <w:rsid w:val="00A10D7F"/>
    <w:rsid w:val="00A173FB"/>
    <w:rsid w:val="00A31D42"/>
    <w:rsid w:val="00A37104"/>
    <w:rsid w:val="00A43109"/>
    <w:rsid w:val="00A56704"/>
    <w:rsid w:val="00A63D79"/>
    <w:rsid w:val="00B616CC"/>
    <w:rsid w:val="00B64D8F"/>
    <w:rsid w:val="00B902AA"/>
    <w:rsid w:val="00B95EC0"/>
    <w:rsid w:val="00BB7505"/>
    <w:rsid w:val="00BC1ECA"/>
    <w:rsid w:val="00BC3B96"/>
    <w:rsid w:val="00BF7EA3"/>
    <w:rsid w:val="00C523D1"/>
    <w:rsid w:val="00C91675"/>
    <w:rsid w:val="00CA7D02"/>
    <w:rsid w:val="00CC3D2F"/>
    <w:rsid w:val="00D35F5D"/>
    <w:rsid w:val="00D70684"/>
    <w:rsid w:val="00D90E3E"/>
    <w:rsid w:val="00DD259A"/>
    <w:rsid w:val="00F30CCB"/>
    <w:rsid w:val="00F41EB4"/>
    <w:rsid w:val="00F56950"/>
    <w:rsid w:val="00F67B04"/>
    <w:rsid w:val="00F971B4"/>
    <w:rsid w:val="00FA45F7"/>
    <w:rsid w:val="00FB0AFD"/>
    <w:rsid w:val="00FD430E"/>
    <w:rsid w:val="00FE4BA0"/>
    <w:rsid w:val="00FF358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ECA"/>
  </w:style>
  <w:style w:type="character" w:customStyle="1" w:styleId="a4">
    <w:name w:val="Без интервала Знак"/>
    <w:basedOn w:val="a0"/>
    <w:link w:val="a3"/>
    <w:uiPriority w:val="1"/>
    <w:locked/>
    <w:rsid w:val="009948D5"/>
  </w:style>
  <w:style w:type="character" w:customStyle="1" w:styleId="FontStyle21">
    <w:name w:val="Font Style21"/>
    <w:rsid w:val="009948D5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3906F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3906F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06F4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ECA"/>
  </w:style>
  <w:style w:type="character" w:customStyle="1" w:styleId="a4">
    <w:name w:val="Без интервала Знак"/>
    <w:basedOn w:val="a0"/>
    <w:link w:val="a3"/>
    <w:uiPriority w:val="1"/>
    <w:locked/>
    <w:rsid w:val="009948D5"/>
  </w:style>
  <w:style w:type="character" w:customStyle="1" w:styleId="FontStyle21">
    <w:name w:val="Font Style21"/>
    <w:rsid w:val="009948D5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3906F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3906F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06F4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2022-11-19T07:34:00Z</dcterms:created>
  <dcterms:modified xsi:type="dcterms:W3CDTF">2022-11-24T07:48:00Z</dcterms:modified>
</cp:coreProperties>
</file>