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70" w:rsidRDefault="008632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музыке для 5-8 классов</w:t>
      </w:r>
    </w:p>
    <w:p w:rsidR="00234570" w:rsidRDefault="0086328E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музыке на уровень основного общего образования (5-8 классы) разработана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/>
          <w:spacing w:val="-10"/>
          <w:sz w:val="28"/>
          <w:szCs w:val="28"/>
        </w:rPr>
        <w:t>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 xml:space="preserve">основного общего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,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 5-8 классы. Искусство 8-9 классы</w:t>
      </w:r>
      <w:r>
        <w:rPr>
          <w:rFonts w:ascii="Times New Roman" w:eastAsia="Calibri" w:hAnsi="Times New Roman" w:cs="Times New Roman"/>
          <w:bCs/>
          <w:sz w:val="28"/>
          <w:szCs w:val="28"/>
        </w:rPr>
        <w:t>» Г.П. Сергеева. 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- 8 классы. Сборник рабочих программ. Предметная линия учебников Г.П. Сергеевой, Е.Д. Критской: учеб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особие для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организаций / Г.П. Сергеева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Е.Д. Критская, И.Э.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Кашекова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– 5-е изд.,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дораб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– М.: «Просвещение», 2017</w:t>
      </w:r>
      <w:r>
        <w:rPr>
          <w:rFonts w:ascii="Times New Roman" w:hAnsi="Times New Roman" w:cs="Times New Roman"/>
          <w:bCs/>
          <w:sz w:val="28"/>
          <w:szCs w:val="28"/>
        </w:rPr>
        <w:t xml:space="preserve">. -127 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Программа ориентирована на реализацию компенсаторной функции искусства: восстановление эмоционально-энергетического тонуса подростков, снятие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нервно-психических перегрузок учащихся.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b/>
          <w:sz w:val="28"/>
          <w:szCs w:val="28"/>
        </w:rPr>
        <w:t>Цель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массового музыкального образования и воспитания —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музыкальной культуры школьников как неотъемлемой части духовной культуры </w:t>
      </w:r>
      <w:r>
        <w:rPr>
          <w:rFonts w:ascii="Times New Roman" w:eastAsia="NewtonCSanPin-Regular" w:hAnsi="Times New Roman" w:cs="Times New Roman"/>
          <w:sz w:val="28"/>
          <w:szCs w:val="28"/>
        </w:rPr>
        <w:t>— наиболее полно отражает заинтересованность современного общества в возрожден</w:t>
      </w:r>
      <w:r>
        <w:rPr>
          <w:rFonts w:ascii="Times New Roman" w:eastAsia="NewtonCSanPin-Regular" w:hAnsi="Times New Roman" w:cs="Times New Roman"/>
          <w:sz w:val="28"/>
          <w:szCs w:val="28"/>
        </w:rPr>
        <w:t>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eastAsia="NewtonCSanPin-Regular" w:hAnsi="Times New Roman" w:cs="Times New Roman"/>
          <w:sz w:val="28"/>
          <w:szCs w:val="28"/>
        </w:rPr>
        <w:t>приоритетных</w:t>
      </w:r>
      <w:proofErr w:type="gramEnd"/>
      <w:r>
        <w:rPr>
          <w:rFonts w:ascii="Times New Roman" w:eastAsia="NewtonCSanPin-Regular" w:hAnsi="Times New Roman" w:cs="Times New Roman"/>
          <w:sz w:val="28"/>
          <w:szCs w:val="28"/>
        </w:rPr>
        <w:t xml:space="preserve"> в данной программе выдвигаются следующие 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и </w:t>
      </w:r>
      <w:r>
        <w:rPr>
          <w:rFonts w:ascii="Times New Roman" w:eastAsia="NewtonCSanPin-Regular" w:hAnsi="Times New Roman" w:cs="Times New Roman"/>
          <w:b/>
          <w:bCs/>
          <w:sz w:val="28"/>
          <w:szCs w:val="28"/>
        </w:rPr>
        <w:t>направления</w:t>
      </w:r>
      <w:r>
        <w:rPr>
          <w:rFonts w:ascii="Times New Roman" w:eastAsia="NewtonCSanPin-Regular" w:hAnsi="Times New Roman" w:cs="Times New Roman"/>
          <w:sz w:val="28"/>
          <w:szCs w:val="28"/>
        </w:rPr>
        <w:t>: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— приобщение к музыке ка</w:t>
      </w:r>
      <w:r>
        <w:rPr>
          <w:rFonts w:ascii="Times New Roman" w:eastAsia="NewtonCSanPin-Regular" w:hAnsi="Times New Roman" w:cs="Times New Roman"/>
          <w:sz w:val="28"/>
          <w:szCs w:val="28"/>
        </w:rPr>
        <w:t>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— воспитание потребности в общении с музык</w:t>
      </w:r>
      <w:r>
        <w:rPr>
          <w:rFonts w:ascii="Times New Roman" w:eastAsia="NewtonCSanPin-Regular" w:hAnsi="Times New Roman" w:cs="Times New Roman"/>
          <w:sz w:val="28"/>
          <w:szCs w:val="28"/>
        </w:rPr>
        <w:t>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— развитие общей музыкальности и эмоциона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льности, </w:t>
      </w:r>
      <w:proofErr w:type="spellStart"/>
      <w:r>
        <w:rPr>
          <w:rFonts w:ascii="Times New Roman" w:eastAsia="NewtonCSanPin-Regular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 и восприимчивости, интеллектуальной сферы и творческого потенциала,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художественного вкуса, общих музыкальных способностей;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</w:t>
      </w:r>
      <w:r>
        <w:rPr>
          <w:rFonts w:ascii="Times New Roman" w:eastAsia="NewtonCSanPin-Regular" w:hAnsi="Times New Roman" w:cs="Times New Roman"/>
          <w:sz w:val="28"/>
          <w:szCs w:val="28"/>
        </w:rPr>
        <w:t>ного языка, интонационно-образной природы и взаимосвязи с различными видами искусства и жизни;</w:t>
      </w:r>
    </w:p>
    <w:p w:rsidR="00234570" w:rsidRDefault="00863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 xml:space="preserve">—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>
        <w:rPr>
          <w:rFonts w:ascii="Times New Roman" w:eastAsia="NewtonCSanPin-Regular" w:hAnsi="Times New Roman" w:cs="Times New Roman"/>
          <w:sz w:val="28"/>
          <w:szCs w:val="28"/>
        </w:rPr>
        <w:t>м</w:t>
      </w:r>
      <w:r>
        <w:rPr>
          <w:rFonts w:ascii="Times New Roman" w:eastAsia="NewtonCSanPin-Regular" w:hAnsi="Times New Roman" w:cs="Times New Roman"/>
          <w:sz w:val="28"/>
          <w:szCs w:val="28"/>
        </w:rPr>
        <w:t>узицировании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NewtonCSanPin-Regular" w:hAnsi="Times New Roman" w:cs="Times New Roman"/>
          <w:sz w:val="28"/>
          <w:szCs w:val="28"/>
        </w:rPr>
        <w:t>музыкально-пла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 w:cs="Times New Roman"/>
          <w:sz w:val="28"/>
          <w:szCs w:val="28"/>
        </w:rPr>
        <w:t>стическом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 движении, импровизации, драматизации музыкальных </w:t>
      </w:r>
      <w:proofErr w:type="spellStart"/>
      <w:proofErr w:type="gramStart"/>
      <w:r>
        <w:rPr>
          <w:rFonts w:ascii="Times New Roman" w:eastAsia="NewtonCSanPin-Regular" w:hAnsi="Times New Roman" w:cs="Times New Roman"/>
          <w:sz w:val="28"/>
          <w:szCs w:val="28"/>
        </w:rPr>
        <w:t>произ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 ведений</w:t>
      </w:r>
      <w:proofErr w:type="gramEnd"/>
      <w:r>
        <w:rPr>
          <w:rFonts w:ascii="Times New Roman" w:eastAsia="NewtonCSanPin-Regular" w:hAnsi="Times New Roman" w:cs="Times New Roman"/>
          <w:sz w:val="28"/>
          <w:szCs w:val="28"/>
        </w:rPr>
        <w:t xml:space="preserve">, музыкально-творческой практике с применением </w:t>
      </w:r>
      <w:proofErr w:type="spellStart"/>
      <w:r>
        <w:rPr>
          <w:rFonts w:ascii="Times New Roman" w:eastAsia="NewtonCSanPin-Regular" w:hAnsi="Times New Roman" w:cs="Times New Roman"/>
          <w:sz w:val="28"/>
          <w:szCs w:val="28"/>
        </w:rPr>
        <w:t>информациионно-коммуникационных</w:t>
      </w:r>
      <w:proofErr w:type="spellEnd"/>
      <w:r>
        <w:rPr>
          <w:rFonts w:ascii="Times New Roman" w:eastAsia="NewtonCSanPin-Regular" w:hAnsi="Times New Roman" w:cs="Times New Roman"/>
          <w:sz w:val="28"/>
          <w:szCs w:val="28"/>
        </w:rPr>
        <w:t xml:space="preserve"> технологий (ИКТ).</w:t>
      </w:r>
    </w:p>
    <w:sectPr w:rsidR="00234570" w:rsidSect="0023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NewtonCSanPin-Regular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61C"/>
    <w:rsid w:val="000613B1"/>
    <w:rsid w:val="000E34C5"/>
    <w:rsid w:val="001460B2"/>
    <w:rsid w:val="001D1366"/>
    <w:rsid w:val="00234570"/>
    <w:rsid w:val="002A3714"/>
    <w:rsid w:val="002C413E"/>
    <w:rsid w:val="002E1773"/>
    <w:rsid w:val="00380481"/>
    <w:rsid w:val="0039285A"/>
    <w:rsid w:val="004358B3"/>
    <w:rsid w:val="00460EFC"/>
    <w:rsid w:val="004D0E8F"/>
    <w:rsid w:val="005B4C6A"/>
    <w:rsid w:val="005C324E"/>
    <w:rsid w:val="00654F99"/>
    <w:rsid w:val="0068548F"/>
    <w:rsid w:val="007A3F07"/>
    <w:rsid w:val="008309A4"/>
    <w:rsid w:val="0086328E"/>
    <w:rsid w:val="008B1AF4"/>
    <w:rsid w:val="009A14D7"/>
    <w:rsid w:val="00A27431"/>
    <w:rsid w:val="00B40C4D"/>
    <w:rsid w:val="00C25CE8"/>
    <w:rsid w:val="00C86791"/>
    <w:rsid w:val="00D84834"/>
    <w:rsid w:val="00DE0426"/>
    <w:rsid w:val="00DE261C"/>
    <w:rsid w:val="00EA519A"/>
    <w:rsid w:val="00FF1DE1"/>
    <w:rsid w:val="58E5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7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234570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Admin</cp:lastModifiedBy>
  <cp:revision>21</cp:revision>
  <cp:lastPrinted>2005-08-15T20:15:00Z</cp:lastPrinted>
  <dcterms:created xsi:type="dcterms:W3CDTF">2005-08-16T00:05:00Z</dcterms:created>
  <dcterms:modified xsi:type="dcterms:W3CDTF">2020-02-02T19:38:00Z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