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25" w:type="pct"/>
        <w:tblLook w:val="01E0" w:firstRow="1" w:lastRow="1" w:firstColumn="1" w:lastColumn="1" w:noHBand="0" w:noVBand="0"/>
      </w:tblPr>
      <w:tblGrid>
        <w:gridCol w:w="4811"/>
        <w:gridCol w:w="4808"/>
      </w:tblGrid>
      <w:tr w:rsidR="007C5212" w:rsidTr="00850F07">
        <w:trPr>
          <w:trHeight w:val="1344"/>
        </w:trPr>
        <w:tc>
          <w:tcPr>
            <w:tcW w:w="5000" w:type="pct"/>
            <w:gridSpan w:val="2"/>
          </w:tcPr>
          <w:p w:rsidR="007C5212" w:rsidRPr="00B576E1" w:rsidRDefault="007C5212" w:rsidP="00850F0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576E1">
              <w:rPr>
                <w:rFonts w:ascii="Times New Roman" w:eastAsia="Times New Roman" w:hAnsi="Times New Roman"/>
                <w:b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7C5212" w:rsidRPr="00B576E1" w:rsidRDefault="007C5212" w:rsidP="00850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576E1"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B576E1">
              <w:rPr>
                <w:rFonts w:ascii="Times New Roman" w:eastAsia="Times New Roman" w:hAnsi="Times New Roman"/>
                <w:b/>
                <w:sz w:val="24"/>
                <w:szCs w:val="24"/>
              </w:rPr>
              <w:t>Верхнесеребрянская</w:t>
            </w:r>
            <w:proofErr w:type="spellEnd"/>
            <w:r w:rsidRPr="00B576E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ср</w:t>
            </w:r>
            <w:r w:rsidR="00537ABF">
              <w:rPr>
                <w:rFonts w:ascii="Times New Roman" w:eastAsia="Times New Roman" w:hAnsi="Times New Roman"/>
                <w:b/>
                <w:sz w:val="24"/>
                <w:szCs w:val="24"/>
              </w:rPr>
              <w:t>едняя общеобразовательная школа</w:t>
            </w:r>
          </w:p>
          <w:p w:rsidR="007C5212" w:rsidRPr="00B576E1" w:rsidRDefault="00E301DF" w:rsidP="00850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7C5212" w:rsidRPr="00B576E1">
              <w:rPr>
                <w:rFonts w:ascii="Times New Roman" w:eastAsia="Times New Roman" w:hAnsi="Times New Roman"/>
                <w:b/>
                <w:sz w:val="24"/>
                <w:szCs w:val="24"/>
              </w:rPr>
              <w:t>района Белгородской области»</w:t>
            </w:r>
          </w:p>
          <w:p w:rsidR="007C5212" w:rsidRPr="00B576E1" w:rsidRDefault="007C5212" w:rsidP="00850F07">
            <w:pPr>
              <w:pStyle w:val="a3"/>
              <w:spacing w:line="276" w:lineRule="auto"/>
              <w:jc w:val="both"/>
              <w:rPr>
                <w:rFonts w:eastAsiaTheme="minorHAnsi"/>
              </w:rPr>
            </w:pPr>
          </w:p>
        </w:tc>
      </w:tr>
      <w:tr w:rsidR="007C5212" w:rsidRPr="00B576E1" w:rsidTr="00850F07">
        <w:trPr>
          <w:trHeight w:val="1344"/>
        </w:trPr>
        <w:tc>
          <w:tcPr>
            <w:tcW w:w="2501" w:type="pct"/>
            <w:hideMark/>
          </w:tcPr>
          <w:p w:rsidR="007C5212" w:rsidRPr="00B576E1" w:rsidRDefault="007C5212" w:rsidP="00850F07">
            <w:pPr>
              <w:pStyle w:val="a3"/>
              <w:spacing w:line="276" w:lineRule="auto"/>
            </w:pPr>
            <w:r>
              <w:t>Рассмотрено</w:t>
            </w:r>
          </w:p>
          <w:p w:rsidR="007C5212" w:rsidRPr="00B576E1" w:rsidRDefault="00537ABF" w:rsidP="00850F07">
            <w:pPr>
              <w:pStyle w:val="a3"/>
              <w:spacing w:line="276" w:lineRule="auto"/>
            </w:pPr>
            <w:r>
              <w:t xml:space="preserve">на заседании </w:t>
            </w:r>
            <w:r w:rsidR="007C5212">
              <w:t>педагогического совета</w:t>
            </w:r>
          </w:p>
          <w:p w:rsidR="007C5212" w:rsidRPr="00B576E1" w:rsidRDefault="007C5212" w:rsidP="00850F07">
            <w:pPr>
              <w:pStyle w:val="a3"/>
              <w:spacing w:line="276" w:lineRule="auto"/>
            </w:pPr>
            <w:r w:rsidRPr="00B576E1">
              <w:t>МБОУ «</w:t>
            </w:r>
            <w:proofErr w:type="spellStart"/>
            <w:r w:rsidRPr="00B576E1">
              <w:t>Верхнесеребрянская</w:t>
            </w:r>
            <w:proofErr w:type="spellEnd"/>
            <w:r w:rsidR="00537ABF">
              <w:t xml:space="preserve"> средняя </w:t>
            </w:r>
            <w:r w:rsidRPr="00B576E1">
              <w:t xml:space="preserve">общеобразовательная школа»:                                                                                     </w:t>
            </w:r>
          </w:p>
          <w:p w:rsidR="007C5212" w:rsidRPr="00B576E1" w:rsidRDefault="007C5212" w:rsidP="00850F07">
            <w:pPr>
              <w:pStyle w:val="a3"/>
              <w:spacing w:line="276" w:lineRule="auto"/>
            </w:pPr>
            <w:r>
              <w:t>от 30.08.2024</w:t>
            </w:r>
            <w:r w:rsidR="00537ABF">
              <w:t xml:space="preserve"> </w:t>
            </w:r>
            <w:r w:rsidR="005D68F5">
              <w:t>г. №1</w:t>
            </w:r>
          </w:p>
          <w:p w:rsidR="007C5212" w:rsidRPr="00B576E1" w:rsidRDefault="007C5212" w:rsidP="00850F07">
            <w:pPr>
              <w:pStyle w:val="a3"/>
              <w:spacing w:line="276" w:lineRule="auto"/>
            </w:pPr>
          </w:p>
        </w:tc>
        <w:tc>
          <w:tcPr>
            <w:tcW w:w="2499" w:type="pct"/>
          </w:tcPr>
          <w:p w:rsidR="007C5212" w:rsidRPr="00B576E1" w:rsidRDefault="007C5212" w:rsidP="00850F07">
            <w:pPr>
              <w:pStyle w:val="a3"/>
              <w:spacing w:line="276" w:lineRule="auto"/>
            </w:pPr>
            <w:r w:rsidRPr="00B576E1">
              <w:t>Утвержд</w:t>
            </w:r>
            <w:r>
              <w:t>ено</w:t>
            </w:r>
          </w:p>
          <w:p w:rsidR="007C5212" w:rsidRPr="00B576E1" w:rsidRDefault="00537ABF" w:rsidP="00850F07">
            <w:pPr>
              <w:pStyle w:val="a3"/>
              <w:spacing w:line="276" w:lineRule="auto"/>
            </w:pPr>
            <w:r>
              <w:t xml:space="preserve">приказом </w:t>
            </w:r>
            <w:r w:rsidR="007C5212" w:rsidRPr="00B576E1">
              <w:t>МБОУ «</w:t>
            </w:r>
            <w:proofErr w:type="spellStart"/>
            <w:r w:rsidR="007C5212" w:rsidRPr="00B576E1">
              <w:t>Верхнесеребрянская</w:t>
            </w:r>
            <w:proofErr w:type="spellEnd"/>
          </w:p>
          <w:p w:rsidR="007C5212" w:rsidRPr="00B576E1" w:rsidRDefault="00537ABF" w:rsidP="00850F07">
            <w:pPr>
              <w:pStyle w:val="a3"/>
              <w:spacing w:line="276" w:lineRule="auto"/>
            </w:pPr>
            <w:r>
              <w:t xml:space="preserve">средняя </w:t>
            </w:r>
            <w:r w:rsidR="007C5212" w:rsidRPr="00B576E1">
              <w:t xml:space="preserve">общеобразовательная </w:t>
            </w:r>
            <w:r w:rsidR="00E301DF">
              <w:t xml:space="preserve">школа»:   </w:t>
            </w:r>
            <w:r w:rsidR="007C5212" w:rsidRPr="00B576E1">
              <w:t xml:space="preserve">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C5212" w:rsidRPr="00B576E1" w:rsidRDefault="00537ABF" w:rsidP="00850F07">
            <w:pPr>
              <w:pStyle w:val="a3"/>
              <w:spacing w:line="276" w:lineRule="auto"/>
            </w:pPr>
            <w:r>
              <w:t xml:space="preserve">№304-ОД </w:t>
            </w:r>
            <w:r w:rsidR="007C5212" w:rsidRPr="00B576E1">
              <w:t>от «</w:t>
            </w:r>
            <w:r w:rsidR="007C5212">
              <w:t>06</w:t>
            </w:r>
            <w:r w:rsidR="007C5212" w:rsidRPr="00B576E1">
              <w:t xml:space="preserve">» </w:t>
            </w:r>
            <w:r w:rsidR="007C5212">
              <w:t xml:space="preserve">сентября </w:t>
            </w:r>
            <w:r w:rsidR="007C5212" w:rsidRPr="00B576E1">
              <w:t>20</w:t>
            </w:r>
            <w:r w:rsidR="007C5212">
              <w:t>24</w:t>
            </w:r>
            <w:r>
              <w:t xml:space="preserve"> г.</w:t>
            </w:r>
          </w:p>
          <w:p w:rsidR="007C5212" w:rsidRPr="00B576E1" w:rsidRDefault="007C5212" w:rsidP="00850F07">
            <w:pPr>
              <w:pStyle w:val="a3"/>
              <w:spacing w:line="276" w:lineRule="auto"/>
            </w:pPr>
          </w:p>
        </w:tc>
      </w:tr>
    </w:tbl>
    <w:p w:rsidR="007C5212" w:rsidRPr="007C5212" w:rsidRDefault="007C5212" w:rsidP="007C5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5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7C5212" w:rsidRDefault="007C5212" w:rsidP="007C5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5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экологическом отряде </w:t>
      </w:r>
      <w:r w:rsidRPr="00537A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537A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ЭкоДобро</w:t>
      </w:r>
      <w:proofErr w:type="spellEnd"/>
      <w:r w:rsidRPr="00537A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7C5212" w:rsidRPr="00B576E1" w:rsidRDefault="00537ABF" w:rsidP="007C521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 бюджетного</w:t>
      </w:r>
      <w:r w:rsidR="007C5212" w:rsidRPr="007C5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общеобразовательного учреждения </w:t>
      </w:r>
      <w:r w:rsidR="007C5212" w:rsidRPr="00B576E1">
        <w:rPr>
          <w:rFonts w:ascii="Times New Roman" w:eastAsia="Times New Roman" w:hAnsi="Times New Roman"/>
          <w:b/>
          <w:sz w:val="24"/>
          <w:szCs w:val="24"/>
        </w:rPr>
        <w:t>«</w:t>
      </w:r>
      <w:proofErr w:type="spellStart"/>
      <w:r w:rsidR="007C5212" w:rsidRPr="00B576E1">
        <w:rPr>
          <w:rFonts w:ascii="Times New Roman" w:eastAsia="Times New Roman" w:hAnsi="Times New Roman"/>
          <w:b/>
          <w:sz w:val="24"/>
          <w:szCs w:val="24"/>
        </w:rPr>
        <w:t>Верхнесеребрянская</w:t>
      </w:r>
      <w:proofErr w:type="spellEnd"/>
      <w:r w:rsidR="007C5212" w:rsidRPr="00B576E1">
        <w:rPr>
          <w:rFonts w:ascii="Times New Roman" w:eastAsia="Times New Roman" w:hAnsi="Times New Roman"/>
          <w:b/>
          <w:sz w:val="24"/>
          <w:szCs w:val="24"/>
        </w:rPr>
        <w:t xml:space="preserve"> ср</w:t>
      </w:r>
      <w:r>
        <w:rPr>
          <w:rFonts w:ascii="Times New Roman" w:eastAsia="Times New Roman" w:hAnsi="Times New Roman"/>
          <w:b/>
          <w:sz w:val="24"/>
          <w:szCs w:val="24"/>
        </w:rPr>
        <w:t>едняя общеобразовательная школа</w:t>
      </w:r>
    </w:p>
    <w:p w:rsidR="007C5212" w:rsidRPr="00B576E1" w:rsidRDefault="00537ABF" w:rsidP="007C521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Ровеньского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7C5212" w:rsidRPr="00B576E1">
        <w:rPr>
          <w:rFonts w:ascii="Times New Roman" w:eastAsia="Times New Roman" w:hAnsi="Times New Roman"/>
          <w:b/>
          <w:sz w:val="24"/>
          <w:szCs w:val="24"/>
        </w:rPr>
        <w:t>района Белгородской области»</w:t>
      </w:r>
    </w:p>
    <w:p w:rsidR="007C5212" w:rsidRPr="007C5212" w:rsidRDefault="007C5212" w:rsidP="007C5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5212" w:rsidRPr="007C5212" w:rsidRDefault="007C5212" w:rsidP="00537ABF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Общие положения</w:t>
      </w:r>
    </w:p>
    <w:p w:rsidR="007C5212" w:rsidRPr="007C5212" w:rsidRDefault="007C5212" w:rsidP="000D64B9">
      <w:pPr>
        <w:tabs>
          <w:tab w:val="left" w:pos="709"/>
          <w:tab w:val="left" w:pos="128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</w:t>
      </w:r>
      <w:r w:rsidR="000D6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5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устанавливает общие принципы организации</w:t>
      </w:r>
      <w:r w:rsidR="000D6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5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деятельности экологического отряда, созданного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базе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Верхнесеребрянская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общеобразовательная школа»</w:t>
      </w:r>
      <w:r w:rsidR="000D6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5212" w:rsidRPr="007C5212" w:rsidRDefault="007C5212" w:rsidP="00537ABF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Экологический отряд - объединение школьников, добровольно изъявивших желание осуществлять общественно-полезную деятельность природоохранного направления.</w:t>
      </w:r>
    </w:p>
    <w:p w:rsidR="007C5212" w:rsidRPr="007C5212" w:rsidRDefault="007C5212" w:rsidP="00537ABF">
      <w:pPr>
        <w:tabs>
          <w:tab w:val="left" w:pos="709"/>
          <w:tab w:val="left" w:pos="1210"/>
          <w:tab w:val="left" w:leader="underscore" w:pos="8138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5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 w:rsidRPr="007C5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C5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деятельности экологического отряда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ЭкоДобро</w:t>
      </w:r>
      <w:proofErr w:type="spellEnd"/>
      <w:r w:rsidRPr="007C5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7C5212" w:rsidRPr="007C5212" w:rsidRDefault="007C5212" w:rsidP="00537ABF">
      <w:pPr>
        <w:tabs>
          <w:tab w:val="left" w:pos="709"/>
          <w:tab w:val="left" w:pos="1210"/>
          <w:tab w:val="left" w:leader="underscore" w:pos="8138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4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2.1.</w:t>
      </w:r>
      <w:r w:rsidR="000D6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C5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</w:t>
      </w:r>
    </w:p>
    <w:p w:rsidR="007C5212" w:rsidRPr="007C5212" w:rsidRDefault="007C5212" w:rsidP="00537ABF">
      <w:pPr>
        <w:numPr>
          <w:ilvl w:val="0"/>
          <w:numId w:val="4"/>
        </w:numPr>
        <w:tabs>
          <w:tab w:val="left" w:pos="709"/>
          <w:tab w:val="left" w:pos="116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улучшение экологической ситуации путем осуществления экологической пропаганды, просветительской и практической деятельности экологического отряда, привлечение обучающихся к решению социально значимых проблем через участие в экологических проектах и программах.</w:t>
      </w:r>
    </w:p>
    <w:p w:rsidR="007C5212" w:rsidRPr="007C5212" w:rsidRDefault="007C5212" w:rsidP="00537ABF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</w:t>
      </w:r>
      <w:r w:rsidRPr="007C5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Задачи:</w:t>
      </w:r>
    </w:p>
    <w:p w:rsidR="007C5212" w:rsidRPr="007C5212" w:rsidRDefault="007C5212" w:rsidP="00537ABF">
      <w:pPr>
        <w:numPr>
          <w:ilvl w:val="0"/>
          <w:numId w:val="4"/>
        </w:numPr>
        <w:tabs>
          <w:tab w:val="left" w:pos="709"/>
          <w:tab w:val="left" w:pos="116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городских, региональных, всероссийских экологических программах и проектах;</w:t>
      </w:r>
    </w:p>
    <w:p w:rsidR="007C5212" w:rsidRPr="007C5212" w:rsidRDefault="007C5212" w:rsidP="00537ABF">
      <w:pPr>
        <w:numPr>
          <w:ilvl w:val="0"/>
          <w:numId w:val="4"/>
        </w:numPr>
        <w:tabs>
          <w:tab w:val="left" w:pos="709"/>
          <w:tab w:val="left" w:pos="1033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системе экологического воспитания и образования, ведение работы по пропаганде знаний в области охраны окружающей среды;</w:t>
      </w:r>
    </w:p>
    <w:p w:rsidR="007C5212" w:rsidRPr="007C5212" w:rsidRDefault="007C5212" w:rsidP="00537ABF">
      <w:pPr>
        <w:numPr>
          <w:ilvl w:val="0"/>
          <w:numId w:val="4"/>
        </w:numPr>
        <w:tabs>
          <w:tab w:val="left" w:pos="709"/>
          <w:tab w:val="left" w:pos="1033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природоохранная работа на территории школьного двора, прилегающей территории, в муниципальном образовании.</w:t>
      </w:r>
    </w:p>
    <w:p w:rsidR="007C5212" w:rsidRPr="007C5212" w:rsidRDefault="007C5212" w:rsidP="00537ABF">
      <w:pPr>
        <w:tabs>
          <w:tab w:val="left" w:pos="709"/>
          <w:tab w:val="left" w:pos="1302"/>
          <w:tab w:val="left" w:leader="underscore" w:pos="8138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  <w:r w:rsidRPr="007C5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C5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и структура экологического отряда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ЭкоДобро</w:t>
      </w:r>
      <w:proofErr w:type="spellEnd"/>
      <w:r w:rsidRPr="007C5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7C5212" w:rsidRPr="007C5212" w:rsidRDefault="007C5212" w:rsidP="00537ABF">
      <w:pPr>
        <w:numPr>
          <w:ilvl w:val="0"/>
          <w:numId w:val="5"/>
        </w:numPr>
        <w:tabs>
          <w:tab w:val="left" w:pos="709"/>
          <w:tab w:val="left" w:pos="1311"/>
          <w:tab w:val="left" w:leader="underscore" w:pos="7898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Организаторами экологического отряда является  администрация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5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учреждения.</w:t>
      </w:r>
    </w:p>
    <w:p w:rsidR="007C5212" w:rsidRPr="007C5212" w:rsidRDefault="007C5212" w:rsidP="00537ABF">
      <w:pPr>
        <w:numPr>
          <w:ilvl w:val="0"/>
          <w:numId w:val="5"/>
        </w:numPr>
        <w:tabs>
          <w:tab w:val="left" w:pos="709"/>
          <w:tab w:val="left" w:pos="1251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Экологический отряд состоит из учащихся - членов отряда, руководителя отряда, командира отряда.</w:t>
      </w:r>
    </w:p>
    <w:p w:rsidR="007C5212" w:rsidRPr="007C5212" w:rsidRDefault="007C5212" w:rsidP="00537ABF">
      <w:pPr>
        <w:numPr>
          <w:ilvl w:val="0"/>
          <w:numId w:val="5"/>
        </w:numPr>
        <w:tabs>
          <w:tab w:val="left" w:pos="709"/>
          <w:tab w:val="left" w:pos="1251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Членами экологического отряда могут быть учащиеся в возрасте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7C5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лет, добровольно изъявившие желание работать в составе отряда.</w:t>
      </w:r>
    </w:p>
    <w:p w:rsidR="007C5212" w:rsidRPr="007C5212" w:rsidRDefault="007C5212" w:rsidP="00537ABF">
      <w:pPr>
        <w:numPr>
          <w:ilvl w:val="0"/>
          <w:numId w:val="5"/>
        </w:numPr>
        <w:tabs>
          <w:tab w:val="left" w:pos="709"/>
          <w:tab w:val="left" w:pos="130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экологического отряда:</w:t>
      </w:r>
    </w:p>
    <w:p w:rsidR="007C5212" w:rsidRPr="007C5212" w:rsidRDefault="007C5212" w:rsidP="00537ABF">
      <w:pPr>
        <w:numPr>
          <w:ilvl w:val="0"/>
          <w:numId w:val="4"/>
        </w:numPr>
        <w:tabs>
          <w:tab w:val="left" w:pos="709"/>
          <w:tab w:val="left" w:pos="11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деятельность волонтерского экологического отряда;</w:t>
      </w:r>
    </w:p>
    <w:p w:rsidR="007C5212" w:rsidRPr="007C5212" w:rsidRDefault="007C5212" w:rsidP="00537ABF">
      <w:pPr>
        <w:numPr>
          <w:ilvl w:val="0"/>
          <w:numId w:val="4"/>
        </w:numPr>
        <w:tabs>
          <w:tab w:val="left" w:pos="709"/>
          <w:tab w:val="left" w:pos="1033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отвечает за сохранность и использование имущества, переданного волонтерскому отряду в пользование;</w:t>
      </w:r>
    </w:p>
    <w:p w:rsidR="007C5212" w:rsidRPr="007C5212" w:rsidRDefault="007C5212" w:rsidP="00537ABF">
      <w:pPr>
        <w:numPr>
          <w:ilvl w:val="0"/>
          <w:numId w:val="4"/>
        </w:numPr>
        <w:tabs>
          <w:tab w:val="left" w:pos="709"/>
          <w:tab w:val="left" w:pos="1033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в рамках своей компетенции создание безопасных условий труда для участников экологического отряда;</w:t>
      </w:r>
    </w:p>
    <w:p w:rsidR="007C5212" w:rsidRPr="007C5212" w:rsidRDefault="007C5212" w:rsidP="00537ABF">
      <w:pPr>
        <w:numPr>
          <w:ilvl w:val="0"/>
          <w:numId w:val="4"/>
        </w:numPr>
        <w:tabs>
          <w:tab w:val="left" w:pos="709"/>
          <w:tab w:val="left" w:pos="1033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несет персональную ответственность за психологический климат и безопасность труда членов волонтерского экологического отряда;</w:t>
      </w:r>
    </w:p>
    <w:p w:rsidR="007C5212" w:rsidRPr="007C5212" w:rsidRDefault="007C5212" w:rsidP="00537ABF">
      <w:pPr>
        <w:numPr>
          <w:ilvl w:val="0"/>
          <w:numId w:val="4"/>
        </w:numPr>
        <w:tabs>
          <w:tab w:val="left" w:pos="709"/>
          <w:tab w:val="left" w:pos="116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выполнением отдельных видов работ проводит инструктаж по технике безопасности.</w:t>
      </w:r>
    </w:p>
    <w:p w:rsidR="007C5212" w:rsidRPr="007C5212" w:rsidRDefault="007C5212" w:rsidP="00537ABF">
      <w:pPr>
        <w:tabs>
          <w:tab w:val="left" w:pos="709"/>
          <w:tab w:val="left" w:pos="1302"/>
          <w:tab w:val="left" w:leader="underscore" w:pos="84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lastRenderedPageBreak/>
        <w:t>IV</w:t>
      </w:r>
      <w:r w:rsidRPr="007C5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.Права и обязанности участников экологического отряда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ЭкоДобро</w:t>
      </w:r>
      <w:proofErr w:type="spellEnd"/>
      <w:r w:rsidRPr="007C5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7C5212" w:rsidRPr="007C5212" w:rsidRDefault="007C5212" w:rsidP="00537ABF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2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4.1. Член эко-отряда имеет право:</w:t>
      </w:r>
    </w:p>
    <w:p w:rsidR="007C5212" w:rsidRPr="007C5212" w:rsidRDefault="007C5212" w:rsidP="00537ABF">
      <w:pPr>
        <w:numPr>
          <w:ilvl w:val="0"/>
          <w:numId w:val="1"/>
        </w:numPr>
        <w:tabs>
          <w:tab w:val="left" w:pos="709"/>
          <w:tab w:val="left" w:pos="1069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свою деятельность, исходя из своих устремлений, способностей и потребностей, если это не противоречит Конвенции по правам ребенка, интересам школы, данному Положению;</w:t>
      </w:r>
    </w:p>
    <w:p w:rsidR="007C5212" w:rsidRPr="007C5212" w:rsidRDefault="007C5212" w:rsidP="00537ABF">
      <w:pPr>
        <w:numPr>
          <w:ilvl w:val="0"/>
          <w:numId w:val="1"/>
        </w:numPr>
        <w:tabs>
          <w:tab w:val="left" w:pos="709"/>
          <w:tab w:val="left" w:pos="1021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предложения при обсуждении форм и методов осуществления деятельности в отряде;</w:t>
      </w:r>
    </w:p>
    <w:p w:rsidR="007C5212" w:rsidRPr="007C5212" w:rsidRDefault="007C5212" w:rsidP="00537ABF">
      <w:pPr>
        <w:numPr>
          <w:ilvl w:val="0"/>
          <w:numId w:val="1"/>
        </w:numPr>
        <w:tabs>
          <w:tab w:val="left" w:pos="709"/>
          <w:tab w:val="left" w:pos="11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управлении отрядом через деятельность в органах самоуправления;</w:t>
      </w:r>
    </w:p>
    <w:p w:rsidR="007C5212" w:rsidRPr="007C5212" w:rsidRDefault="007C5212" w:rsidP="00537ABF">
      <w:pPr>
        <w:numPr>
          <w:ilvl w:val="0"/>
          <w:numId w:val="1"/>
        </w:numPr>
        <w:tabs>
          <w:tab w:val="left" w:pos="709"/>
          <w:tab w:val="left" w:pos="11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признание и благодарность за свою деятельность;</w:t>
      </w:r>
    </w:p>
    <w:p w:rsidR="007C5212" w:rsidRPr="007C5212" w:rsidRDefault="007C5212" w:rsidP="00537ABF">
      <w:pPr>
        <w:numPr>
          <w:ilvl w:val="0"/>
          <w:numId w:val="1"/>
        </w:numPr>
        <w:tabs>
          <w:tab w:val="left" w:pos="709"/>
          <w:tab w:val="left" w:pos="102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создание ему необходимых условий труда, обеспечения безопасности, защиты законных прав и интересов во время работы. Условия труда волонтера должны соответствовать требованиям действующего законодательства и нормативных документов, регулирующих данный вид деятельности;</w:t>
      </w:r>
    </w:p>
    <w:p w:rsidR="007C5212" w:rsidRPr="007C5212" w:rsidRDefault="007C5212" w:rsidP="00537ABF">
      <w:pPr>
        <w:numPr>
          <w:ilvl w:val="0"/>
          <w:numId w:val="1"/>
        </w:numPr>
        <w:tabs>
          <w:tab w:val="left" w:pos="709"/>
          <w:tab w:val="left" w:pos="11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отказаться от выполнения задания (с объяснением уважительной причины);</w:t>
      </w:r>
    </w:p>
    <w:p w:rsidR="007C5212" w:rsidRPr="007C5212" w:rsidRDefault="007C5212" w:rsidP="00537ABF">
      <w:pPr>
        <w:numPr>
          <w:ilvl w:val="0"/>
          <w:numId w:val="1"/>
        </w:numPr>
        <w:tabs>
          <w:tab w:val="left" w:pos="709"/>
          <w:tab w:val="left" w:pos="1069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выступать с результатами работы на научно-практических конференциях, родительских собраниях (классных, общешкольных).</w:t>
      </w:r>
    </w:p>
    <w:p w:rsidR="007C5212" w:rsidRPr="007C5212" w:rsidRDefault="007C5212" w:rsidP="00537ABF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2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4.2. Член эко-отряда обязан:</w:t>
      </w:r>
    </w:p>
    <w:p w:rsidR="007C5212" w:rsidRPr="007C5212" w:rsidRDefault="007C5212" w:rsidP="00537ABF">
      <w:pPr>
        <w:numPr>
          <w:ilvl w:val="0"/>
          <w:numId w:val="1"/>
        </w:numPr>
        <w:tabs>
          <w:tab w:val="left" w:pos="709"/>
          <w:tab w:val="left" w:pos="11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 соблюдать цели, задачи и принципы деятельности экологического отряда;</w:t>
      </w:r>
    </w:p>
    <w:p w:rsidR="007C5212" w:rsidRPr="007C5212" w:rsidRDefault="007C5212" w:rsidP="00537ABF">
      <w:pPr>
        <w:numPr>
          <w:ilvl w:val="0"/>
          <w:numId w:val="1"/>
        </w:numPr>
        <w:tabs>
          <w:tab w:val="left" w:pos="709"/>
          <w:tab w:val="left" w:pos="11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четко и добросовестно выполнять порученную ему работу;</w:t>
      </w:r>
    </w:p>
    <w:p w:rsidR="007C5212" w:rsidRPr="007C5212" w:rsidRDefault="007C5212" w:rsidP="00537ABF">
      <w:pPr>
        <w:numPr>
          <w:ilvl w:val="0"/>
          <w:numId w:val="1"/>
        </w:numPr>
        <w:tabs>
          <w:tab w:val="left" w:pos="709"/>
          <w:tab w:val="left" w:pos="11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техники безопасности при выполнении отдельных видов работ.</w:t>
      </w:r>
    </w:p>
    <w:p w:rsidR="007C5212" w:rsidRPr="007C5212" w:rsidRDefault="007C5212" w:rsidP="00537ABF">
      <w:pPr>
        <w:tabs>
          <w:tab w:val="left" w:pos="709"/>
          <w:tab w:val="left" w:leader="underscore" w:pos="5893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Направление деятельности отряда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ЭкоДобро</w:t>
      </w:r>
      <w:proofErr w:type="spellEnd"/>
      <w:r w:rsidRPr="007C5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</w:p>
    <w:p w:rsidR="007C5212" w:rsidRPr="007C5212" w:rsidRDefault="007C5212" w:rsidP="00537ABF">
      <w:pPr>
        <w:tabs>
          <w:tab w:val="left" w:pos="709"/>
          <w:tab w:val="left" w:pos="133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5.1.</w:t>
      </w:r>
      <w:r w:rsidR="000D6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7C5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Научно-познавательная работа:</w:t>
      </w:r>
    </w:p>
    <w:p w:rsidR="007C5212" w:rsidRPr="007C5212" w:rsidRDefault="007C5212" w:rsidP="00537ABF">
      <w:pPr>
        <w:numPr>
          <w:ilvl w:val="0"/>
          <w:numId w:val="1"/>
        </w:numPr>
        <w:tabs>
          <w:tab w:val="left" w:pos="709"/>
          <w:tab w:val="left" w:pos="11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видового состава растений и животных родного края;</w:t>
      </w:r>
    </w:p>
    <w:p w:rsidR="007C5212" w:rsidRPr="007C5212" w:rsidRDefault="007C5212" w:rsidP="00537ABF">
      <w:pPr>
        <w:numPr>
          <w:ilvl w:val="0"/>
          <w:numId w:val="1"/>
        </w:numPr>
        <w:tabs>
          <w:tab w:val="left" w:pos="709"/>
          <w:tab w:val="left" w:pos="11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агротехники выращивания экологически чистой продукции;</w:t>
      </w:r>
    </w:p>
    <w:p w:rsidR="007C5212" w:rsidRPr="007C5212" w:rsidRDefault="007C5212" w:rsidP="00537ABF">
      <w:pPr>
        <w:numPr>
          <w:ilvl w:val="0"/>
          <w:numId w:val="1"/>
        </w:numPr>
        <w:tabs>
          <w:tab w:val="left" w:pos="709"/>
          <w:tab w:val="left" w:pos="11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производственных планов;</w:t>
      </w:r>
    </w:p>
    <w:p w:rsidR="007C5212" w:rsidRPr="007C5212" w:rsidRDefault="007C5212" w:rsidP="00537ABF">
      <w:pPr>
        <w:numPr>
          <w:ilvl w:val="0"/>
          <w:numId w:val="1"/>
        </w:numPr>
        <w:tabs>
          <w:tab w:val="left" w:pos="709"/>
          <w:tab w:val="left" w:pos="11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планов культурной - досуговой деятельности;</w:t>
      </w:r>
    </w:p>
    <w:p w:rsidR="007C5212" w:rsidRPr="007C5212" w:rsidRDefault="007C5212" w:rsidP="00537ABF">
      <w:pPr>
        <w:numPr>
          <w:ilvl w:val="0"/>
          <w:numId w:val="1"/>
        </w:numPr>
        <w:tabs>
          <w:tab w:val="left" w:pos="709"/>
          <w:tab w:val="left" w:pos="1053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конкурсных программах исследовательской направленности.</w:t>
      </w:r>
    </w:p>
    <w:p w:rsidR="007C5212" w:rsidRPr="007C5212" w:rsidRDefault="007C5212" w:rsidP="00537ABF">
      <w:pPr>
        <w:tabs>
          <w:tab w:val="left" w:pos="709"/>
          <w:tab w:val="left" w:pos="133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5.2.</w:t>
      </w:r>
      <w:r w:rsidR="000D6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C5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Трудовая деятельность:</w:t>
      </w:r>
    </w:p>
    <w:p w:rsidR="007C5212" w:rsidRPr="007C5212" w:rsidRDefault="007C5212" w:rsidP="00537ABF">
      <w:pPr>
        <w:numPr>
          <w:ilvl w:val="0"/>
          <w:numId w:val="1"/>
        </w:numPr>
        <w:tabs>
          <w:tab w:val="left" w:pos="709"/>
          <w:tab w:val="left" w:pos="11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выращивание посадочного материала;</w:t>
      </w:r>
    </w:p>
    <w:p w:rsidR="007C5212" w:rsidRPr="007C5212" w:rsidRDefault="007C5212" w:rsidP="00537ABF">
      <w:pPr>
        <w:numPr>
          <w:ilvl w:val="0"/>
          <w:numId w:val="1"/>
        </w:numPr>
        <w:tabs>
          <w:tab w:val="left" w:pos="709"/>
          <w:tab w:val="left" w:pos="11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внутренне озеленение школы;</w:t>
      </w:r>
    </w:p>
    <w:p w:rsidR="007C5212" w:rsidRPr="007C5212" w:rsidRDefault="007C5212" w:rsidP="00537ABF">
      <w:pPr>
        <w:numPr>
          <w:ilvl w:val="0"/>
          <w:numId w:val="1"/>
        </w:numPr>
        <w:tabs>
          <w:tab w:val="left" w:pos="709"/>
          <w:tab w:val="left" w:pos="1069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работ, связанных с благоустройством и озеленением прилегающих территорий;</w:t>
      </w:r>
    </w:p>
    <w:p w:rsidR="007C5212" w:rsidRPr="007C5212" w:rsidRDefault="007C5212" w:rsidP="00537ABF">
      <w:pPr>
        <w:numPr>
          <w:ilvl w:val="0"/>
          <w:numId w:val="1"/>
        </w:numPr>
        <w:tabs>
          <w:tab w:val="left" w:pos="709"/>
          <w:tab w:val="left" w:pos="102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мероприятий по очистке древесно-кустарниковых завалов, организация трудовых десантов по очистке бытового мусора, акций по расчистке площадей для новых посадок;</w:t>
      </w:r>
    </w:p>
    <w:p w:rsidR="007C5212" w:rsidRPr="007C5212" w:rsidRDefault="007C5212" w:rsidP="00537ABF">
      <w:pPr>
        <w:numPr>
          <w:ilvl w:val="0"/>
          <w:numId w:val="1"/>
        </w:numPr>
        <w:tabs>
          <w:tab w:val="left" w:pos="709"/>
          <w:tab w:val="left" w:pos="11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благоустройство территории школы и закрепленных за школой территорий;</w:t>
      </w:r>
    </w:p>
    <w:p w:rsidR="007C5212" w:rsidRPr="007C5212" w:rsidRDefault="007C5212" w:rsidP="00537ABF">
      <w:pPr>
        <w:numPr>
          <w:ilvl w:val="0"/>
          <w:numId w:val="1"/>
        </w:numPr>
        <w:tabs>
          <w:tab w:val="left" w:pos="709"/>
          <w:tab w:val="left" w:pos="11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техникой безопасности, санитарии и внутреннего распорядка;</w:t>
      </w:r>
    </w:p>
    <w:p w:rsidR="007C5212" w:rsidRPr="007C5212" w:rsidRDefault="007C5212" w:rsidP="00537ABF">
      <w:pPr>
        <w:numPr>
          <w:ilvl w:val="0"/>
          <w:numId w:val="1"/>
        </w:numPr>
        <w:tabs>
          <w:tab w:val="left" w:pos="709"/>
          <w:tab w:val="left" w:pos="11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практической природоохранной деятельности.</w:t>
      </w:r>
    </w:p>
    <w:p w:rsidR="007C5212" w:rsidRPr="007C5212" w:rsidRDefault="007C5212" w:rsidP="00537ABF">
      <w:pPr>
        <w:tabs>
          <w:tab w:val="left" w:pos="709"/>
          <w:tab w:val="left" w:pos="133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5.3.</w:t>
      </w:r>
      <w:r w:rsidR="000D6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C52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Информационная деятельность:</w:t>
      </w:r>
    </w:p>
    <w:p w:rsidR="007C5212" w:rsidRPr="007C5212" w:rsidRDefault="007C5212" w:rsidP="00537ABF">
      <w:pPr>
        <w:numPr>
          <w:ilvl w:val="0"/>
          <w:numId w:val="1"/>
        </w:numPr>
        <w:tabs>
          <w:tab w:val="left" w:pos="709"/>
          <w:tab w:val="left" w:pos="11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пропаганда деятельности отряда в СМИ;</w:t>
      </w:r>
    </w:p>
    <w:p w:rsidR="007510BA" w:rsidRPr="00537ABF" w:rsidRDefault="007C5212" w:rsidP="00537ABF">
      <w:pPr>
        <w:numPr>
          <w:ilvl w:val="0"/>
          <w:numId w:val="1"/>
        </w:numPr>
        <w:tabs>
          <w:tab w:val="left" w:pos="709"/>
          <w:tab w:val="left" w:pos="1069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26"/>
      <w:bookmarkEnd w:id="1"/>
      <w:r w:rsidRPr="007C5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просветительской деятельности отряда (выступление на школьных вечерах, во время проведения предметных недель - неделя биологии, экологии, краеведения и т.д.); - выпуск стенгазет, бюллетеней, листовок.</w:t>
      </w:r>
    </w:p>
    <w:sectPr w:rsidR="007510BA" w:rsidRPr="00537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95AED6B0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E2A"/>
    <w:rsid w:val="000D64B9"/>
    <w:rsid w:val="00537ABF"/>
    <w:rsid w:val="005D68F5"/>
    <w:rsid w:val="007510BA"/>
    <w:rsid w:val="007C5212"/>
    <w:rsid w:val="00DB2E2A"/>
    <w:rsid w:val="00E3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5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5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779</Words>
  <Characters>4441</Characters>
  <Application>Microsoft Office Word</Application>
  <DocSecurity>0</DocSecurity>
  <Lines>37</Lines>
  <Paragraphs>10</Paragraphs>
  <ScaleCrop>false</ScaleCrop>
  <Company/>
  <LinksUpToDate>false</LinksUpToDate>
  <CharactersWithSpaces>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2024-11-05T12:19:00Z</dcterms:created>
  <dcterms:modified xsi:type="dcterms:W3CDTF">2024-11-05T17:44:00Z</dcterms:modified>
</cp:coreProperties>
</file>