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E" w:rsidRPr="00AA1FC8" w:rsidRDefault="00B108DE" w:rsidP="00B108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A1FC8">
        <w:rPr>
          <w:rFonts w:ascii="Times New Roman" w:eastAsia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B108DE" w:rsidRPr="00AA1FC8" w:rsidRDefault="00B108DE" w:rsidP="00B10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A1FC8">
        <w:rPr>
          <w:rFonts w:ascii="Times New Roman" w:eastAsia="Times New Roman" w:hAnsi="Times New Roman"/>
          <w:b/>
          <w:sz w:val="28"/>
          <w:szCs w:val="24"/>
        </w:rPr>
        <w:t>«</w:t>
      </w:r>
      <w:proofErr w:type="spellStart"/>
      <w:r w:rsidRPr="00AA1FC8">
        <w:rPr>
          <w:rFonts w:ascii="Times New Roman" w:eastAsia="Times New Roman" w:hAnsi="Times New Roman"/>
          <w:b/>
          <w:sz w:val="28"/>
          <w:szCs w:val="24"/>
        </w:rPr>
        <w:t>Верхнесеребрянская</w:t>
      </w:r>
      <w:proofErr w:type="spellEnd"/>
      <w:r w:rsidRPr="00AA1FC8">
        <w:rPr>
          <w:rFonts w:ascii="Times New Roman" w:eastAsia="Times New Roman" w:hAnsi="Times New Roman"/>
          <w:b/>
          <w:sz w:val="28"/>
          <w:szCs w:val="24"/>
        </w:rPr>
        <w:t xml:space="preserve"> ср</w:t>
      </w:r>
      <w:r w:rsidR="00AA1FC8" w:rsidRPr="00AA1FC8">
        <w:rPr>
          <w:rFonts w:ascii="Times New Roman" w:eastAsia="Times New Roman" w:hAnsi="Times New Roman"/>
          <w:b/>
          <w:sz w:val="28"/>
          <w:szCs w:val="24"/>
        </w:rPr>
        <w:t>едняя общеобразовательная школа</w:t>
      </w:r>
    </w:p>
    <w:p w:rsidR="00B108DE" w:rsidRPr="00AA1FC8" w:rsidRDefault="00AA1FC8" w:rsidP="00B10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Ровеньского</w:t>
      </w:r>
      <w:bookmarkStart w:id="0" w:name="_GoBack"/>
      <w:bookmarkEnd w:id="0"/>
      <w:proofErr w:type="spellEnd"/>
      <w:r w:rsidR="00B108DE" w:rsidRPr="00AA1FC8">
        <w:rPr>
          <w:rFonts w:ascii="Times New Roman" w:eastAsia="Times New Roman" w:hAnsi="Times New Roman"/>
          <w:b/>
          <w:sz w:val="28"/>
          <w:szCs w:val="24"/>
        </w:rPr>
        <w:t xml:space="preserve"> района Белгородской области»</w:t>
      </w:r>
    </w:p>
    <w:p w:rsidR="00B108DE" w:rsidRDefault="00B108DE" w:rsidP="005755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57A" w:rsidRPr="0057557A" w:rsidRDefault="0057557A" w:rsidP="00B1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r w:rsidRPr="0057557A">
        <w:rPr>
          <w:rFonts w:ascii="Times New Roman" w:hAnsi="Times New Roman" w:cs="Times New Roman"/>
          <w:b/>
          <w:bCs/>
          <w:sz w:val="28"/>
          <w:szCs w:val="28"/>
        </w:rPr>
        <w:t>экологического отряда</w:t>
      </w:r>
    </w:p>
    <w:p w:rsidR="0057557A" w:rsidRPr="0057557A" w:rsidRDefault="0057557A" w:rsidP="00B1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57A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B108DE">
        <w:rPr>
          <w:rFonts w:ascii="Times New Roman" w:hAnsi="Times New Roman" w:cs="Times New Roman"/>
          <w:b/>
          <w:bCs/>
          <w:sz w:val="28"/>
          <w:szCs w:val="28"/>
        </w:rPr>
        <w:t>Верхнесеребрянская</w:t>
      </w:r>
      <w:proofErr w:type="spellEnd"/>
      <w:r w:rsidR="00B108DE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  <w:r w:rsidRPr="005755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557A" w:rsidRPr="0057557A" w:rsidRDefault="0057557A" w:rsidP="0057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7A" w:rsidRPr="00AA1FC8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отряд</w:t>
      </w: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добровольное, самоуправляемое объединение учащихся, изъявивших желание осуществлять общественно-полезную деятельност</w:t>
      </w:r>
      <w:r w:rsidR="00AA1FC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природоохранного направления.</w:t>
      </w:r>
    </w:p>
    <w:p w:rsidR="0057557A" w:rsidRPr="00AA1FC8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в своей деятельности руководствуется действующим законодательством Российской Федерации, Уставом экологического отряда, решениями администрации </w:t>
      </w:r>
      <w:r w:rsidRPr="00B108DE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B108DE" w:rsidRPr="00B108DE">
        <w:rPr>
          <w:rFonts w:ascii="Times New Roman" w:hAnsi="Times New Roman" w:cs="Times New Roman"/>
          <w:b/>
          <w:bCs/>
          <w:sz w:val="28"/>
          <w:szCs w:val="28"/>
        </w:rPr>
        <w:t>Верхнесеребрянская</w:t>
      </w:r>
      <w:proofErr w:type="spellEnd"/>
      <w:r w:rsidR="00B108DE" w:rsidRPr="00B108DE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  <w:r w:rsidRPr="00B108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755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57557A" w:rsidRPr="0057557A" w:rsidRDefault="0057557A" w:rsidP="00AA1FC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Отряд осуществляет следующие виды деятельности: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Создает информационные базы данных по различным направлениям экологической деятельности.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Создает средства для распространения экологической информации: брошюры, листовки, плак</w:t>
      </w:r>
      <w:r w:rsidR="00AA1FC8">
        <w:rPr>
          <w:color w:val="000000"/>
          <w:sz w:val="28"/>
          <w:szCs w:val="28"/>
        </w:rPr>
        <w:t xml:space="preserve">аты, информационные бюллетени, </w:t>
      </w:r>
      <w:r w:rsidRPr="0057557A">
        <w:rPr>
          <w:color w:val="000000"/>
          <w:sz w:val="28"/>
          <w:szCs w:val="28"/>
        </w:rPr>
        <w:t>веб-сайты и др.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и проводит лекции, семинары, беседы экологического направления в школе, среди населения.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Готовит и представляет к публикации в научно-практических изданиях, средствах массовой информации материалы экологического направления.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и проводит общественные акции экологического направления.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агитбригады, разрабатывает сценарии и реализует театральные представления на экологические темы.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Участвует в выполнении научных исследований экологического направления.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Участвует в научно-технических конференциях и конкурсах экологического направления.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и проводит выставки и другие мероприятия экологического направления.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Участвует в общественном контроле, обеспечивающем экологическую безопасность.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Выступает с инициативами по улучшению экологической ситуации в регионе и вносит их в федеральные, региональные и местные органы управления.</w:t>
      </w:r>
    </w:p>
    <w:p w:rsidR="0057557A" w:rsidRPr="0057557A" w:rsidRDefault="00AA1FC8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 осуществляет</w:t>
      </w:r>
      <w:r w:rsidR="0057557A" w:rsidRPr="0057557A">
        <w:rPr>
          <w:color w:val="000000"/>
          <w:sz w:val="28"/>
          <w:szCs w:val="28"/>
        </w:rPr>
        <w:t xml:space="preserve"> проекты по селективному сбору бытовых отходов, переработке различных видов отходов и другие.</w:t>
      </w:r>
    </w:p>
    <w:p w:rsidR="0057557A" w:rsidRPr="0057557A" w:rsidRDefault="0057557A" w:rsidP="00AA1FC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Выполняет любую другую общественную деятельность экологического направления, не противоречащую законодательству РФ.</w:t>
      </w:r>
    </w:p>
    <w:p w:rsidR="0057557A" w:rsidRPr="0057557A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Членом экологического отряда может быть любой желающий в возрасте от </w:t>
      </w:r>
      <w:r w:rsid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17 лет, любящий природу, желающий внести свой посильных вклад в дело охраны природы. </w:t>
      </w:r>
      <w:proofErr w:type="gramEnd"/>
    </w:p>
    <w:p w:rsidR="00AA1FC8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экологического отряда является общее собрание его членов. Текущей деятельн</w:t>
      </w:r>
      <w:r w:rsidR="00A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руководит Совет отряда.</w:t>
      </w:r>
    </w:p>
    <w:p w:rsidR="0057557A" w:rsidRPr="00AA1FC8" w:rsidRDefault="00AA1FC8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отряда: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из своего состава Совет отряда (в состав Совета включается </w:t>
      </w:r>
      <w:r w:rsid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непосредственную координацию работы экологического отряда); 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и утверждает план работы отряда, определяет пути его выполнения; 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вопрос о приеме в экологический отряд, поощрении и наказании членов отряда;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работы; 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собирается не реже двух раз в год.</w:t>
      </w:r>
    </w:p>
    <w:p w:rsidR="0057557A" w:rsidRPr="0057557A" w:rsidRDefault="00AA1FC8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экологического отряда:</w:t>
      </w:r>
      <w:r w:rsidR="0057557A"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общим собранием отряда; 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всеми вопросами текущей деятельности отряда; </w:t>
      </w:r>
    </w:p>
    <w:p w:rsidR="00B108DE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подводит итоги работы; </w:t>
      </w:r>
    </w:p>
    <w:p w:rsidR="00B108DE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культурно-массовую и спортивную работу во время каникул; </w:t>
      </w:r>
    </w:p>
    <w:p w:rsidR="0057557A" w:rsidRPr="00B108DE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с предложениями к администрации школы по вопросам улучшения условий деятельности экологического отряда, поощрения лучших членов отряда; </w:t>
      </w:r>
    </w:p>
    <w:p w:rsidR="0057557A" w:rsidRPr="0057557A" w:rsidRDefault="0057557A" w:rsidP="00AA1FC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экологического отряда собираетс</w:t>
      </w:r>
      <w:r w:rsidR="00AA1F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реже одного раза в месяц.</w:t>
      </w:r>
    </w:p>
    <w:p w:rsidR="0057557A" w:rsidRPr="0057557A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экологического отряда  избирается Советом отряда.</w:t>
      </w:r>
    </w:p>
    <w:p w:rsidR="0057557A" w:rsidRPr="0057557A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отвечает за выполнение плана работы, распределение объектов труда, организацию контроля и учета, соблюдение режима труда и отдыха, дисциплины, проведение  воспитательной работы, информационные связи с другими организациями, за качество выполняемых работ.</w:t>
      </w:r>
    </w:p>
    <w:p w:rsidR="0057557A" w:rsidRPr="00AA1FC8" w:rsidRDefault="00AA1FC8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отряда обязаны: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охране окружающей среды;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природоохранного законодательства;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соблюдать и передавать другим нормы экологической этики и морали;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приумножать природные богатства родного края; 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повышать уровень своих знаний о природе и экологической культуре населения. </w:t>
      </w:r>
    </w:p>
    <w:p w:rsidR="0057557A" w:rsidRPr="00B108DE" w:rsidRDefault="0057557A" w:rsidP="00AA1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отряда всегда должны помнить: 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- это живая, чувствительная, очень сложная система; от каждого из нас зависит, что останется в этом мире будущим поколениям.</w:t>
      </w:r>
    </w:p>
    <w:p w:rsidR="0057557A" w:rsidRPr="00B108DE" w:rsidRDefault="0057557A" w:rsidP="00AA1FC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отряда имеют право: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исследовательскую работу по изучению природы и экологии родного края;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экологических акциях и праздниках разного уровня; 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свое мнение на заседаниях, в прессе и на конференциях; 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права и интересы населения, развивать экологическую грамотность и культуру; </w:t>
      </w:r>
    </w:p>
    <w:p w:rsidR="0057557A" w:rsidRPr="0057557A" w:rsidRDefault="0057557A" w:rsidP="00AA1FC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государственным органам в борьбе с нарушениями природоохранного законодательства. </w:t>
      </w:r>
    </w:p>
    <w:p w:rsidR="0057557A" w:rsidRPr="00B108DE" w:rsidRDefault="0057557A" w:rsidP="00AA1FC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108DE">
        <w:rPr>
          <w:b/>
          <w:color w:val="000000"/>
          <w:sz w:val="28"/>
          <w:szCs w:val="28"/>
        </w:rPr>
        <w:t>Порядок внесения изменений и дополнений в Устав.</w:t>
      </w:r>
    </w:p>
    <w:p w:rsidR="0057557A" w:rsidRPr="0057557A" w:rsidRDefault="0057557A" w:rsidP="00AA1FC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Основанием для внесения изменений и дополнений в Устав являются предложения, поступившие от </w:t>
      </w:r>
      <w:r w:rsidRPr="0057557A">
        <w:rPr>
          <w:sz w:val="28"/>
          <w:szCs w:val="28"/>
        </w:rPr>
        <w:t>членов экологического отряда</w:t>
      </w:r>
      <w:r w:rsidRPr="0057557A">
        <w:rPr>
          <w:color w:val="000000"/>
          <w:sz w:val="28"/>
          <w:szCs w:val="28"/>
        </w:rPr>
        <w:t>.</w:t>
      </w:r>
    </w:p>
    <w:p w:rsidR="0057557A" w:rsidRPr="0057557A" w:rsidRDefault="0057557A" w:rsidP="00AA1FC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Предложения о внесении изменений и дополнений в Устав рассматриваются на общем собрании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>.</w:t>
      </w:r>
    </w:p>
    <w:p w:rsidR="0057557A" w:rsidRPr="0057557A" w:rsidRDefault="0057557A" w:rsidP="00AA1FC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Изменения и дополнения вносятся в Устав на основании решения общего собрания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>.</w:t>
      </w:r>
    </w:p>
    <w:p w:rsidR="0057557A" w:rsidRPr="0057557A" w:rsidRDefault="0057557A" w:rsidP="00AA1FC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Порядок реорганизации и (или) ликвидации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>:</w:t>
      </w:r>
    </w:p>
    <w:p w:rsidR="0052212E" w:rsidRPr="00AA1FC8" w:rsidRDefault="0057557A" w:rsidP="00AA1FC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Реорганизация и (или) ликвидация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 xml:space="preserve"> осуществляется по решению общего собрания.</w:t>
      </w:r>
    </w:p>
    <w:sectPr w:rsidR="0052212E" w:rsidRPr="00AA1FC8" w:rsidSect="0032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CEA"/>
    <w:multiLevelType w:val="hybridMultilevel"/>
    <w:tmpl w:val="A1D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3538"/>
    <w:multiLevelType w:val="hybridMultilevel"/>
    <w:tmpl w:val="BC02294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63D7051E"/>
    <w:multiLevelType w:val="hybridMultilevel"/>
    <w:tmpl w:val="EF32039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9645319"/>
    <w:multiLevelType w:val="hybridMultilevel"/>
    <w:tmpl w:val="05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57A"/>
    <w:rsid w:val="0052212E"/>
    <w:rsid w:val="0057557A"/>
    <w:rsid w:val="00AA1FC8"/>
    <w:rsid w:val="00B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739</Words>
  <Characters>4215</Characters>
  <Application>Microsoft Office Word</Application>
  <DocSecurity>0</DocSecurity>
  <Lines>35</Lines>
  <Paragraphs>9</Paragraphs>
  <ScaleCrop>false</ScaleCrop>
  <Company>МОУ "Сош с. Лозное"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3</cp:revision>
  <dcterms:created xsi:type="dcterms:W3CDTF">2012-02-26T14:17:00Z</dcterms:created>
  <dcterms:modified xsi:type="dcterms:W3CDTF">2024-11-06T06:20:00Z</dcterms:modified>
</cp:coreProperties>
</file>