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DF" w:rsidRPr="00B744DF" w:rsidRDefault="00B744DF" w:rsidP="00B744DF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Утверждена приказом </w:t>
      </w:r>
    </w:p>
    <w:p w:rsidR="00B744DF" w:rsidRPr="00B744DF" w:rsidRDefault="00B744DF" w:rsidP="00B744DF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4DF">
        <w:rPr>
          <w:rFonts w:ascii="Times New Roman" w:hAnsi="Times New Roman" w:cs="Times New Roman"/>
          <w:color w:val="000000" w:themeColor="text1"/>
          <w:sz w:val="24"/>
          <w:szCs w:val="24"/>
        </w:rPr>
        <w:t>МБОУ «</w:t>
      </w:r>
      <w:r w:rsidR="00530732">
        <w:rPr>
          <w:rFonts w:ascii="Times New Roman" w:hAnsi="Times New Roman" w:cs="Times New Roman"/>
          <w:color w:val="000000" w:themeColor="text1"/>
          <w:sz w:val="24"/>
          <w:szCs w:val="24"/>
        </w:rPr>
        <w:t>Верхнесеребрян</w:t>
      </w:r>
      <w:r w:rsidRPr="00B744DF">
        <w:rPr>
          <w:rFonts w:ascii="Times New Roman" w:hAnsi="Times New Roman" w:cs="Times New Roman"/>
          <w:color w:val="000000" w:themeColor="text1"/>
          <w:sz w:val="24"/>
          <w:szCs w:val="24"/>
        </w:rPr>
        <w:t>ская средняя общеобразовательная школа»</w:t>
      </w:r>
    </w:p>
    <w:p w:rsidR="00B744DF" w:rsidRDefault="00B744DF" w:rsidP="00B744DF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62A7">
        <w:rPr>
          <w:rFonts w:ascii="Times New Roman" w:hAnsi="Times New Roman"/>
          <w:color w:val="000000" w:themeColor="text1"/>
          <w:sz w:val="24"/>
          <w:szCs w:val="24"/>
        </w:rPr>
        <w:t>от «</w:t>
      </w:r>
      <w:r w:rsidR="0081644E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Pr="006562A7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81644E">
        <w:rPr>
          <w:rFonts w:ascii="Times New Roman" w:hAnsi="Times New Roman"/>
          <w:color w:val="000000" w:themeColor="text1"/>
          <w:sz w:val="24"/>
          <w:szCs w:val="24"/>
        </w:rPr>
        <w:t xml:space="preserve"> мая </w:t>
      </w:r>
      <w:r>
        <w:rPr>
          <w:rFonts w:ascii="Times New Roman" w:hAnsi="Times New Roman"/>
          <w:color w:val="000000" w:themeColor="text1"/>
          <w:sz w:val="24"/>
          <w:szCs w:val="24"/>
        </w:rPr>
        <w:t>2023</w:t>
      </w:r>
      <w:r w:rsidRPr="006562A7">
        <w:rPr>
          <w:rFonts w:ascii="Times New Roman" w:hAnsi="Times New Roman"/>
          <w:color w:val="000000" w:themeColor="text1"/>
          <w:sz w:val="24"/>
          <w:szCs w:val="24"/>
        </w:rPr>
        <w:t xml:space="preserve"> г 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644E">
        <w:rPr>
          <w:rFonts w:ascii="Times New Roman" w:hAnsi="Times New Roman"/>
          <w:color w:val="000000" w:themeColor="text1"/>
          <w:sz w:val="24"/>
          <w:szCs w:val="24"/>
        </w:rPr>
        <w:t>154</w:t>
      </w:r>
      <w:r w:rsidRPr="006562A7">
        <w:rPr>
          <w:rFonts w:ascii="Times New Roman" w:hAnsi="Times New Roman"/>
          <w:color w:val="000000" w:themeColor="text1"/>
          <w:sz w:val="24"/>
          <w:szCs w:val="24"/>
        </w:rPr>
        <w:t>-ОД</w:t>
      </w:r>
    </w:p>
    <w:p w:rsidR="00B744DF" w:rsidRDefault="00B744DF" w:rsidP="00B744D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44DF" w:rsidRDefault="00B744DF" w:rsidP="00B744D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44DF" w:rsidRPr="00B744DF" w:rsidRDefault="00B744DF" w:rsidP="00B744D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B74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Модель</w:t>
      </w:r>
    </w:p>
    <w:p w:rsidR="006F304E" w:rsidRDefault="00B744DF" w:rsidP="00B744DF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4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мониторинга готовности педагогов </w:t>
      </w:r>
    </w:p>
    <w:p w:rsidR="006F304E" w:rsidRDefault="00B744DF" w:rsidP="00B744DF">
      <w:pPr>
        <w:spacing w:after="0" w:line="240" w:lineRule="auto"/>
        <w:ind w:left="4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744DF">
        <w:rPr>
          <w:rFonts w:ascii="Times New Roman" w:hAnsi="Times New Roman"/>
          <w:b/>
          <w:color w:val="000000" w:themeColor="text1"/>
          <w:sz w:val="24"/>
          <w:szCs w:val="24"/>
        </w:rPr>
        <w:t>в МБОУ «</w:t>
      </w:r>
      <w:r w:rsidR="00530732">
        <w:rPr>
          <w:rFonts w:ascii="Times New Roman" w:hAnsi="Times New Roman"/>
          <w:b/>
          <w:color w:val="000000" w:themeColor="text1"/>
          <w:sz w:val="24"/>
          <w:szCs w:val="24"/>
        </w:rPr>
        <w:t>Верхнесеребрянская</w:t>
      </w:r>
      <w:r w:rsidRPr="00B744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средняя общеобразовательная школа»</w:t>
      </w:r>
    </w:p>
    <w:p w:rsidR="00B744DF" w:rsidRPr="00B744DF" w:rsidRDefault="003D2AB7" w:rsidP="00B744DF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 введению ФООП</w:t>
      </w:r>
    </w:p>
    <w:p w:rsidR="00B744DF" w:rsidRPr="00B744DF" w:rsidRDefault="00B744DF" w:rsidP="00B744D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44DF" w:rsidRPr="00B744DF" w:rsidRDefault="00B744DF" w:rsidP="00B744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мониторинга:</w:t>
      </w:r>
      <w:r w:rsidRPr="00B74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определить уровень готовности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педагогов </w:t>
      </w:r>
      <w:r w:rsidRPr="00B74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переходу к ФООП </w:t>
      </w:r>
    </w:p>
    <w:p w:rsidR="00B744DF" w:rsidRPr="00B744DF" w:rsidRDefault="00B744DF" w:rsidP="00B744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 мониторинга:</w:t>
      </w:r>
      <w:r w:rsidRPr="00B74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744DF" w:rsidRDefault="00B744DF" w:rsidP="00B744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4DF">
        <w:rPr>
          <w:rFonts w:ascii="Times New Roman" w:hAnsi="Times New Roman" w:cs="Times New Roman"/>
          <w:color w:val="000000" w:themeColor="text1"/>
          <w:sz w:val="24"/>
          <w:szCs w:val="24"/>
        </w:rPr>
        <w:t>- получение комплексной информации об уровне готовнос</w:t>
      </w:r>
      <w:r w:rsidR="003D2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 педагогов школы к внедрению </w:t>
      </w:r>
      <w:r w:rsidRPr="00B74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ФООП, </w:t>
      </w:r>
    </w:p>
    <w:p w:rsidR="00B744DF" w:rsidRPr="00B744DF" w:rsidRDefault="00B744DF" w:rsidP="00B744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74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состоянии управления процессом подготовки школы к введению  ФООП </w:t>
      </w:r>
    </w:p>
    <w:p w:rsidR="00B744DF" w:rsidRPr="00B744DF" w:rsidRDefault="00B744DF" w:rsidP="00B744D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3089"/>
        <w:gridCol w:w="1862"/>
        <w:gridCol w:w="1324"/>
        <w:gridCol w:w="1237"/>
        <w:gridCol w:w="1422"/>
      </w:tblGrid>
      <w:tr w:rsidR="00B744DF" w:rsidRPr="00B744DF" w:rsidTr="00B00B19">
        <w:trPr>
          <w:trHeight w:val="615"/>
        </w:trPr>
        <w:tc>
          <w:tcPr>
            <w:tcW w:w="637" w:type="dxa"/>
            <w:vMerge w:val="restart"/>
          </w:tcPr>
          <w:p w:rsidR="00B744DF" w:rsidRPr="00B744DF" w:rsidRDefault="00B744DF" w:rsidP="00B744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44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089" w:type="dxa"/>
            <w:vMerge w:val="restart"/>
          </w:tcPr>
          <w:p w:rsidR="00B744DF" w:rsidRPr="00B744DF" w:rsidRDefault="00B744DF" w:rsidP="00B744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44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862" w:type="dxa"/>
            <w:vMerge w:val="restart"/>
          </w:tcPr>
          <w:p w:rsidR="00B744DF" w:rsidRPr="00B744DF" w:rsidRDefault="00B744DF" w:rsidP="00B744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44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Единица измерения:</w:t>
            </w:r>
          </w:p>
          <w:p w:rsidR="00B744DF" w:rsidRPr="00B744DF" w:rsidRDefault="00B744DF" w:rsidP="00B744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61" w:type="dxa"/>
            <w:gridSpan w:val="2"/>
          </w:tcPr>
          <w:p w:rsidR="00B744DF" w:rsidRPr="00B744DF" w:rsidRDefault="00B744DF" w:rsidP="00B744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44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 состояния</w:t>
            </w:r>
          </w:p>
        </w:tc>
        <w:tc>
          <w:tcPr>
            <w:tcW w:w="1422" w:type="dxa"/>
            <w:vMerge w:val="restart"/>
          </w:tcPr>
          <w:p w:rsidR="00B744DF" w:rsidRPr="00B744DF" w:rsidRDefault="00B744DF" w:rsidP="00B74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44DF" w:rsidRPr="00B744DF" w:rsidTr="00B744DF">
        <w:trPr>
          <w:trHeight w:val="493"/>
        </w:trPr>
        <w:tc>
          <w:tcPr>
            <w:tcW w:w="637" w:type="dxa"/>
            <w:vMerge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B744DF" w:rsidRPr="00B744DF" w:rsidRDefault="00B744DF" w:rsidP="00B744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44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 (1балл)</w:t>
            </w:r>
          </w:p>
        </w:tc>
        <w:tc>
          <w:tcPr>
            <w:tcW w:w="1237" w:type="dxa"/>
          </w:tcPr>
          <w:p w:rsidR="00B744DF" w:rsidRPr="00B744DF" w:rsidRDefault="00B744DF" w:rsidP="00B744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44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Нет (0 баллов)</w:t>
            </w:r>
          </w:p>
        </w:tc>
        <w:tc>
          <w:tcPr>
            <w:tcW w:w="1422" w:type="dxa"/>
            <w:vMerge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44DF" w:rsidRPr="00B744DF" w:rsidTr="00B00B19">
        <w:tc>
          <w:tcPr>
            <w:tcW w:w="637" w:type="dxa"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89" w:type="dxa"/>
          </w:tcPr>
          <w:p w:rsidR="00B744DF" w:rsidRPr="00B744DF" w:rsidRDefault="00B744DF" w:rsidP="00B744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Прошли курсы повышения квалификации обеспечивающие их про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фессиональную компетентность, </w:t>
            </w:r>
            <w:r w:rsidRPr="00B74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требованиями обновленных ФГОС и внедрением ФООП</w:t>
            </w:r>
          </w:p>
        </w:tc>
        <w:tc>
          <w:tcPr>
            <w:tcW w:w="1862" w:type="dxa"/>
          </w:tcPr>
          <w:p w:rsidR="00B744DF" w:rsidRPr="00B744DF" w:rsidRDefault="006F304E" w:rsidP="006F30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Да/Нет </w:t>
            </w:r>
          </w:p>
        </w:tc>
        <w:tc>
          <w:tcPr>
            <w:tcW w:w="1324" w:type="dxa"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44DF" w:rsidRPr="00B744DF" w:rsidTr="00B00B19">
        <w:tc>
          <w:tcPr>
            <w:tcW w:w="637" w:type="dxa"/>
          </w:tcPr>
          <w:p w:rsidR="00B744DF" w:rsidRPr="00B744DF" w:rsidRDefault="006F304E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89" w:type="dxa"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школы:</w:t>
            </w:r>
          </w:p>
        </w:tc>
        <w:tc>
          <w:tcPr>
            <w:tcW w:w="1862" w:type="dxa"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44DF" w:rsidRPr="00B744DF" w:rsidTr="00B00B19">
        <w:tc>
          <w:tcPr>
            <w:tcW w:w="637" w:type="dxa"/>
          </w:tcPr>
          <w:p w:rsidR="00B744DF" w:rsidRPr="00B744DF" w:rsidRDefault="006F304E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744DF" w:rsidRPr="00B74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3089" w:type="dxa"/>
          </w:tcPr>
          <w:p w:rsidR="00B744DF" w:rsidRPr="00B744DF" w:rsidRDefault="006F304E" w:rsidP="006F3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F3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спользуют соответствующие ФГОС и ФООП УМК, линии учебников</w:t>
            </w:r>
          </w:p>
        </w:tc>
        <w:tc>
          <w:tcPr>
            <w:tcW w:w="1862" w:type="dxa"/>
          </w:tcPr>
          <w:p w:rsidR="00B744DF" w:rsidRPr="00B744DF" w:rsidRDefault="00B744DF" w:rsidP="006F30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  <w:p w:rsidR="00B744DF" w:rsidRPr="00B744DF" w:rsidRDefault="00B744DF" w:rsidP="006F30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44DF" w:rsidRPr="00B744DF" w:rsidTr="00B00B19">
        <w:trPr>
          <w:trHeight w:val="975"/>
        </w:trPr>
        <w:tc>
          <w:tcPr>
            <w:tcW w:w="637" w:type="dxa"/>
          </w:tcPr>
          <w:p w:rsidR="00B744DF" w:rsidRPr="00B744DF" w:rsidRDefault="006F304E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744DF" w:rsidRPr="00B74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3089" w:type="dxa"/>
          </w:tcPr>
          <w:p w:rsidR="00B744DF" w:rsidRPr="00B744DF" w:rsidRDefault="006F304E" w:rsidP="006F3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F3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азработаны рабочие программы в соответствии с обновленным ФГОС и ФООП</w:t>
            </w:r>
          </w:p>
        </w:tc>
        <w:tc>
          <w:tcPr>
            <w:tcW w:w="1862" w:type="dxa"/>
          </w:tcPr>
          <w:p w:rsidR="00B744DF" w:rsidRPr="00B744DF" w:rsidRDefault="00B744DF" w:rsidP="006F30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  <w:p w:rsidR="00B744DF" w:rsidRPr="00B744DF" w:rsidRDefault="00B744DF" w:rsidP="006F30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44DF" w:rsidRPr="00B744DF" w:rsidTr="00B00B19">
        <w:trPr>
          <w:trHeight w:val="1395"/>
        </w:trPr>
        <w:tc>
          <w:tcPr>
            <w:tcW w:w="637" w:type="dxa"/>
          </w:tcPr>
          <w:p w:rsidR="00B744DF" w:rsidRPr="00B744DF" w:rsidRDefault="006F304E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744DF" w:rsidRPr="00B74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3089" w:type="dxa"/>
          </w:tcPr>
          <w:p w:rsidR="00B744DF" w:rsidRPr="00B744DF" w:rsidRDefault="00B744DF" w:rsidP="006F3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календарно-тематическое планирование встроены задания по формированию функциональной грамотности</w:t>
            </w:r>
          </w:p>
        </w:tc>
        <w:tc>
          <w:tcPr>
            <w:tcW w:w="1862" w:type="dxa"/>
          </w:tcPr>
          <w:p w:rsidR="00B744DF" w:rsidRPr="00B744DF" w:rsidRDefault="00B744DF" w:rsidP="006F30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44DF" w:rsidRPr="00B744DF" w:rsidTr="006F304E">
        <w:trPr>
          <w:trHeight w:val="1831"/>
        </w:trPr>
        <w:tc>
          <w:tcPr>
            <w:tcW w:w="637" w:type="dxa"/>
          </w:tcPr>
          <w:p w:rsidR="00B744DF" w:rsidRPr="00B744DF" w:rsidRDefault="006F304E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744DF" w:rsidRPr="00B74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3089" w:type="dxa"/>
          </w:tcPr>
          <w:p w:rsidR="00B744DF" w:rsidRPr="00B744DF" w:rsidRDefault="00B744DF" w:rsidP="006F3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педагогическую деятельность педагоги включили федеральные онлайн конструкторы, электронные конспекты уроков, соответствующие требованиям ФООП, </w:t>
            </w:r>
          </w:p>
        </w:tc>
        <w:tc>
          <w:tcPr>
            <w:tcW w:w="1862" w:type="dxa"/>
          </w:tcPr>
          <w:p w:rsidR="00B744DF" w:rsidRPr="00B744DF" w:rsidRDefault="00B744DF" w:rsidP="006F30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44DF" w:rsidRPr="00B744DF" w:rsidTr="00B00B19">
        <w:trPr>
          <w:trHeight w:val="1153"/>
        </w:trPr>
        <w:tc>
          <w:tcPr>
            <w:tcW w:w="637" w:type="dxa"/>
          </w:tcPr>
          <w:p w:rsidR="00B744DF" w:rsidRPr="00B744DF" w:rsidRDefault="006F304E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B744DF" w:rsidRPr="00B74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3089" w:type="dxa"/>
          </w:tcPr>
          <w:p w:rsidR="00B744DF" w:rsidRPr="00B744DF" w:rsidRDefault="00B744DF" w:rsidP="006F3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педагогов имеется банк приемов по решению в урочной и внеурочной деятельности задач воспитания</w:t>
            </w:r>
          </w:p>
        </w:tc>
        <w:tc>
          <w:tcPr>
            <w:tcW w:w="1862" w:type="dxa"/>
          </w:tcPr>
          <w:p w:rsidR="00B744DF" w:rsidRPr="00B744DF" w:rsidRDefault="00B744DF" w:rsidP="006F30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  <w:p w:rsidR="00B744DF" w:rsidRPr="00B744DF" w:rsidRDefault="00B744DF" w:rsidP="006F30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44DF" w:rsidRPr="00B744DF" w:rsidTr="00B00B19">
        <w:tc>
          <w:tcPr>
            <w:tcW w:w="637" w:type="dxa"/>
          </w:tcPr>
          <w:p w:rsidR="00B744DF" w:rsidRPr="00B744DF" w:rsidRDefault="006F304E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3089" w:type="dxa"/>
          </w:tcPr>
          <w:p w:rsidR="00B744DF" w:rsidRPr="00B744DF" w:rsidRDefault="00B744DF" w:rsidP="006F3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владеют технологиями обучения и формами организации урока на основе системно-</w:t>
            </w:r>
            <w:proofErr w:type="spellStart"/>
            <w:r w:rsidRPr="00B74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деятельностного</w:t>
            </w:r>
            <w:proofErr w:type="spellEnd"/>
            <w:r w:rsidRPr="00B74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подхода: </w:t>
            </w:r>
          </w:p>
        </w:tc>
        <w:tc>
          <w:tcPr>
            <w:tcW w:w="1862" w:type="dxa"/>
          </w:tcPr>
          <w:p w:rsidR="00B744DF" w:rsidRPr="00B744DF" w:rsidRDefault="00B744DF" w:rsidP="006F30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44DF" w:rsidRPr="00B744DF" w:rsidTr="00B00B19">
        <w:tc>
          <w:tcPr>
            <w:tcW w:w="637" w:type="dxa"/>
          </w:tcPr>
          <w:p w:rsidR="00B744DF" w:rsidRPr="00B744DF" w:rsidRDefault="006F304E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89" w:type="dxa"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имеют: </w:t>
            </w:r>
          </w:p>
        </w:tc>
        <w:tc>
          <w:tcPr>
            <w:tcW w:w="1862" w:type="dxa"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B744DF" w:rsidRPr="00B744DF" w:rsidRDefault="00B744DF" w:rsidP="00B74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44DF" w:rsidRPr="00B744DF" w:rsidTr="00B00B19">
        <w:tc>
          <w:tcPr>
            <w:tcW w:w="637" w:type="dxa"/>
          </w:tcPr>
          <w:p w:rsidR="00B744DF" w:rsidRPr="00B744DF" w:rsidRDefault="006F304E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744DF" w:rsidRPr="00B74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3089" w:type="dxa"/>
          </w:tcPr>
          <w:p w:rsidR="00B744DF" w:rsidRPr="00B744DF" w:rsidRDefault="00B744DF" w:rsidP="006F3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Метод. рекомендации по реализации ФООП НОО и ООО</w:t>
            </w:r>
          </w:p>
        </w:tc>
        <w:tc>
          <w:tcPr>
            <w:tcW w:w="1862" w:type="dxa"/>
          </w:tcPr>
          <w:p w:rsidR="00B744DF" w:rsidRPr="00B744DF" w:rsidRDefault="00B744DF" w:rsidP="006F30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4DF" w:rsidRPr="00B744DF" w:rsidRDefault="00B744DF" w:rsidP="006F30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B744DF" w:rsidRPr="00B744DF" w:rsidRDefault="00B744DF" w:rsidP="00B74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44DF" w:rsidRPr="00B744DF" w:rsidTr="00B00B19">
        <w:tc>
          <w:tcPr>
            <w:tcW w:w="637" w:type="dxa"/>
          </w:tcPr>
          <w:p w:rsidR="00B744DF" w:rsidRPr="00B744DF" w:rsidRDefault="006F304E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744DF" w:rsidRPr="00B74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3089" w:type="dxa"/>
          </w:tcPr>
          <w:p w:rsidR="00B744DF" w:rsidRPr="00B744DF" w:rsidRDefault="006F304E" w:rsidP="006F3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Методические </w:t>
            </w:r>
            <w:r w:rsidR="00B744DF" w:rsidRPr="00B74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 организации учебно-исследовательской , проектной деятельности обучающих</w:t>
            </w:r>
            <w:r w:rsidR="00B744DF" w:rsidRPr="00B74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ся, выполнению индивидуального проекта </w:t>
            </w:r>
          </w:p>
        </w:tc>
        <w:tc>
          <w:tcPr>
            <w:tcW w:w="1862" w:type="dxa"/>
          </w:tcPr>
          <w:p w:rsidR="00B744DF" w:rsidRPr="00B744DF" w:rsidRDefault="00B744DF" w:rsidP="006F30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1324" w:type="dxa"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</w:tcPr>
          <w:p w:rsidR="00B744DF" w:rsidRPr="00B744DF" w:rsidRDefault="00B744DF" w:rsidP="00B74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B744DF" w:rsidRPr="00B744DF" w:rsidRDefault="00B744DF" w:rsidP="00B74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744DF" w:rsidRPr="00B744DF" w:rsidRDefault="00B744DF" w:rsidP="00B744DF">
      <w:pPr>
        <w:spacing w:after="0" w:line="240" w:lineRule="auto"/>
        <w:rPr>
          <w:rFonts w:ascii="Times New Roman" w:hAnsi="Times New Roman" w:cs="Times New Roman"/>
          <w:color w:val="000000" w:themeColor="text1"/>
          <w:sz w:val="48"/>
          <w:szCs w:val="48"/>
          <w:shd w:val="clear" w:color="auto" w:fill="FFFFFF"/>
        </w:rPr>
      </w:pPr>
    </w:p>
    <w:p w:rsidR="00B744DF" w:rsidRPr="00B744DF" w:rsidRDefault="00B744DF" w:rsidP="00B744DF">
      <w:pPr>
        <w:spacing w:after="0" w:line="240" w:lineRule="auto"/>
        <w:rPr>
          <w:rFonts w:ascii="Times New Roman" w:hAnsi="Times New Roman" w:cs="Times New Roman"/>
          <w:color w:val="000000" w:themeColor="text1"/>
          <w:sz w:val="48"/>
          <w:szCs w:val="48"/>
          <w:shd w:val="clear" w:color="auto" w:fill="FFFFFF"/>
        </w:rPr>
      </w:pPr>
    </w:p>
    <w:bookmarkEnd w:id="0"/>
    <w:p w:rsidR="00252AB3" w:rsidRPr="00B744DF" w:rsidRDefault="00252AB3" w:rsidP="00B744D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252AB3" w:rsidRPr="00B744DF" w:rsidSect="00C8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4DF"/>
    <w:rsid w:val="00252AB3"/>
    <w:rsid w:val="003B480F"/>
    <w:rsid w:val="003D2AB7"/>
    <w:rsid w:val="00530732"/>
    <w:rsid w:val="006D4A62"/>
    <w:rsid w:val="006F304E"/>
    <w:rsid w:val="0081644E"/>
    <w:rsid w:val="00B7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Direktor</cp:lastModifiedBy>
  <cp:revision>6</cp:revision>
  <dcterms:created xsi:type="dcterms:W3CDTF">2023-07-04T11:26:00Z</dcterms:created>
  <dcterms:modified xsi:type="dcterms:W3CDTF">2023-07-06T12:20:00Z</dcterms:modified>
</cp:coreProperties>
</file>